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A6" w:rsidRDefault="000F756C">
      <w:pPr>
        <w:rPr>
          <w:rFonts w:ascii="Times New Roman" w:hAnsi="Times New Roman" w:cs="Times New Roman"/>
          <w:b/>
          <w:sz w:val="40"/>
          <w:szCs w:val="40"/>
          <w:u w:val="single"/>
        </w:rPr>
      </w:pPr>
      <w:r>
        <w:rPr>
          <w:rFonts w:ascii="Times New Roman" w:hAnsi="Times New Roman" w:cs="Times New Roman"/>
          <w:b/>
          <w:noProof/>
          <w:sz w:val="40"/>
          <w:szCs w:val="40"/>
          <w:u w:val="single"/>
          <w:lang w:eastAsia="cs-CZ"/>
        </w:rPr>
        <w:drawing>
          <wp:anchor distT="0" distB="0" distL="0" distR="0" simplePos="0" relativeHeight="251658240" behindDoc="0" locked="0" layoutInCell="1" allowOverlap="1">
            <wp:simplePos x="0" y="0"/>
            <wp:positionH relativeFrom="column">
              <wp:posOffset>-118745</wp:posOffset>
            </wp:positionH>
            <wp:positionV relativeFrom="paragraph">
              <wp:posOffset>-337820</wp:posOffset>
            </wp:positionV>
            <wp:extent cx="6086475" cy="1485900"/>
            <wp:effectExtent l="19050" t="0" r="9525" b="0"/>
            <wp:wrapSquare wrapText="larges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086475" cy="1485900"/>
                    </a:xfrm>
                    <a:prstGeom prst="rect">
                      <a:avLst/>
                    </a:prstGeom>
                    <a:solidFill>
                      <a:srgbClr val="FFFFFF"/>
                    </a:solidFill>
                    <a:ln w="9525">
                      <a:noFill/>
                      <a:miter lim="800000"/>
                      <a:headEnd/>
                      <a:tailEnd/>
                    </a:ln>
                  </pic:spPr>
                </pic:pic>
              </a:graphicData>
            </a:graphic>
          </wp:anchor>
        </w:drawing>
      </w:r>
    </w:p>
    <w:p w:rsidR="007061A6" w:rsidRPr="00F61520" w:rsidRDefault="007061A6" w:rsidP="007061A6">
      <w:pPr>
        <w:rPr>
          <w:b/>
        </w:rPr>
      </w:pPr>
      <w:r w:rsidRPr="00F61520">
        <w:rPr>
          <w:b/>
        </w:rPr>
        <w:t>Označení materiálu:</w:t>
      </w:r>
      <w:r w:rsidR="000F756C">
        <w:t xml:space="preserve"> </w:t>
      </w:r>
      <w:r w:rsidR="00A60076">
        <w:t>VY_32_INOVACE_</w:t>
      </w:r>
      <w:r w:rsidR="000F756C">
        <w:t>RUBMO_ESTETIKA_07</w:t>
      </w:r>
    </w:p>
    <w:p w:rsidR="007061A6" w:rsidRDefault="007061A6" w:rsidP="007061A6">
      <w:r w:rsidRPr="00F61520">
        <w:rPr>
          <w:b/>
        </w:rPr>
        <w:t>Název materiálu:</w:t>
      </w:r>
      <w:r w:rsidR="000F756C">
        <w:rPr>
          <w:b/>
        </w:rPr>
        <w:t xml:space="preserve"> </w:t>
      </w:r>
      <w:r>
        <w:t>Poezie, próza, drama</w:t>
      </w:r>
      <w:r>
        <w:tab/>
      </w:r>
      <w:r>
        <w:tab/>
      </w:r>
    </w:p>
    <w:p w:rsidR="007061A6" w:rsidRDefault="000F756C" w:rsidP="007061A6">
      <w:r w:rsidRPr="000F756C">
        <w:rPr>
          <w:b/>
        </w:rPr>
        <w:t>Tematická oblast:</w:t>
      </w:r>
      <w:r>
        <w:t xml:space="preserve"> Estetika, 1. ročník</w:t>
      </w:r>
    </w:p>
    <w:p w:rsidR="007061A6" w:rsidRPr="0077550D" w:rsidRDefault="007061A6" w:rsidP="000F756C">
      <w:r w:rsidRPr="0077550D">
        <w:rPr>
          <w:b/>
        </w:rPr>
        <w:t xml:space="preserve">Anotace: </w:t>
      </w:r>
      <w:r w:rsidRPr="0077550D">
        <w:t xml:space="preserve">  Cílem mé práce je vytvořit podpůrný kontrolní </w:t>
      </w:r>
      <w:r>
        <w:t>d</w:t>
      </w:r>
      <w:r w:rsidRPr="0077550D">
        <w:t xml:space="preserve">idaktický materiál pro úroveň žáků </w:t>
      </w:r>
      <w:r w:rsidR="000F756C">
        <w:t>t</w:t>
      </w:r>
      <w:r w:rsidRPr="0077550D">
        <w:t xml:space="preserve">říletých učebních oborů. </w:t>
      </w:r>
      <w:r>
        <w:t>Žák by umět pracovat s textem, měl by rozpoznat základní druh literárního textu, určit autora a název díla.</w:t>
      </w:r>
      <w:r w:rsidRPr="0077550D">
        <w:tab/>
      </w:r>
    </w:p>
    <w:p w:rsidR="007061A6" w:rsidRDefault="007061A6" w:rsidP="000F756C">
      <w:pPr>
        <w:ind w:firstLine="3"/>
        <w:rPr>
          <w:lang w:eastAsia="cs-CZ"/>
        </w:rPr>
      </w:pPr>
      <w:r w:rsidRPr="0077550D">
        <w:rPr>
          <w:b/>
        </w:rPr>
        <w:t xml:space="preserve">Očekávaný výstup: </w:t>
      </w:r>
      <w:r w:rsidRPr="0077550D">
        <w:t xml:space="preserve">Žák </w:t>
      </w:r>
      <w:r>
        <w:t xml:space="preserve">se dovede orientovat v textu, </w:t>
      </w:r>
      <w:r w:rsidR="000F756C">
        <w:t>určí, zda</w:t>
      </w:r>
      <w:r>
        <w:t xml:space="preserve"> se jedná o poezii, prózu nebo </w:t>
      </w:r>
      <w:r w:rsidR="000F756C">
        <w:t>drama. Pozná, z jakého</w:t>
      </w:r>
      <w:r>
        <w:t xml:space="preserve"> díla české literatury je daná ukázka a uvede autora. </w:t>
      </w:r>
    </w:p>
    <w:p w:rsidR="007061A6" w:rsidRPr="006B3A8A" w:rsidRDefault="007061A6" w:rsidP="007061A6">
      <w:pPr>
        <w:ind w:left="2832" w:hanging="2832"/>
      </w:pPr>
      <w:r w:rsidRPr="0077550D">
        <w:rPr>
          <w:lang w:eastAsia="cs-CZ"/>
        </w:rPr>
        <w:t xml:space="preserve"> </w:t>
      </w:r>
      <w:r w:rsidRPr="0077550D">
        <w:rPr>
          <w:b/>
        </w:rPr>
        <w:t xml:space="preserve">Klíčová slova: </w:t>
      </w:r>
      <w:r w:rsidRPr="006B3A8A">
        <w:t xml:space="preserve">poezie, próza, drama </w:t>
      </w:r>
    </w:p>
    <w:p w:rsidR="007061A6" w:rsidRDefault="007061A6" w:rsidP="007061A6">
      <w:r w:rsidRPr="006B3A8A">
        <w:rPr>
          <w:b/>
        </w:rPr>
        <w:t>Metodika:</w:t>
      </w:r>
      <w:r w:rsidRPr="006B3A8A">
        <w:t xml:space="preserve">  Materiál slouží jako </w:t>
      </w:r>
      <w:r>
        <w:t xml:space="preserve">procvičovací nebo </w:t>
      </w:r>
      <w:r w:rsidRPr="006B3A8A">
        <w:t>kontrolní, lze ho</w:t>
      </w:r>
      <w:r w:rsidRPr="0077550D">
        <w:t xml:space="preserve"> promítnout elektronicky pro celou třídu nebo žákům okopírovat či rozeslat v elektronické verzi. Možné je také </w:t>
      </w:r>
      <w:proofErr w:type="gramStart"/>
      <w:r w:rsidRPr="0077550D">
        <w:t>použít  test</w:t>
      </w:r>
      <w:proofErr w:type="gramEnd"/>
      <w:r w:rsidRPr="0077550D">
        <w:t xml:space="preserve"> A pro opakování s celou třídou, test B  pro kontrolní práci.  </w:t>
      </w:r>
      <w:r>
        <w:t xml:space="preserve">Žáci vybírají z </w:t>
      </w:r>
      <w:proofErr w:type="gramStart"/>
      <w:r>
        <w:t>daných  možností</w:t>
      </w:r>
      <w:proofErr w:type="gramEnd"/>
      <w:r>
        <w:t>.</w:t>
      </w:r>
    </w:p>
    <w:p w:rsidR="007061A6" w:rsidRDefault="007061A6" w:rsidP="007061A6">
      <w:r w:rsidRPr="0077550D">
        <w:rPr>
          <w:b/>
        </w:rPr>
        <w:t>Obor:</w:t>
      </w:r>
      <w:r w:rsidRPr="0077550D">
        <w:tab/>
        <w:t xml:space="preserve">tříleté učební obory </w:t>
      </w:r>
      <w:r>
        <w:t xml:space="preserve">   / </w:t>
      </w:r>
      <w:proofErr w:type="gramStart"/>
      <w:r>
        <w:t>typu  E /</w:t>
      </w:r>
      <w:proofErr w:type="gramEnd"/>
    </w:p>
    <w:p w:rsidR="007061A6" w:rsidRPr="0041044E" w:rsidRDefault="007061A6" w:rsidP="007061A6">
      <w:r w:rsidRPr="0077550D">
        <w:rPr>
          <w:b/>
        </w:rPr>
        <w:t xml:space="preserve">Ročník:  </w:t>
      </w:r>
      <w:r w:rsidRPr="0041044E">
        <w:t>1.</w:t>
      </w:r>
    </w:p>
    <w:p w:rsidR="007061A6" w:rsidRDefault="007061A6" w:rsidP="007061A6">
      <w:r w:rsidRPr="0077550D">
        <w:rPr>
          <w:b/>
        </w:rPr>
        <w:t>Autor:</w:t>
      </w:r>
      <w:r w:rsidRPr="0077550D">
        <w:t xml:space="preserve">  </w:t>
      </w:r>
      <w:r w:rsidR="000F756C">
        <w:t>Mgr. Monika Rubešová</w:t>
      </w:r>
    </w:p>
    <w:p w:rsidR="007061A6" w:rsidRDefault="007061A6" w:rsidP="007061A6">
      <w:r w:rsidRPr="0077550D">
        <w:rPr>
          <w:b/>
        </w:rPr>
        <w:t xml:space="preserve">Zpracováno dne:  </w:t>
      </w:r>
      <w:r w:rsidRPr="00B76FFB">
        <w:t>2.</w:t>
      </w:r>
      <w:r w:rsidRPr="0077550D">
        <w:t xml:space="preserve"> 1</w:t>
      </w:r>
      <w:r w:rsidR="000F756C">
        <w:t>1. 2012</w:t>
      </w:r>
    </w:p>
    <w:p w:rsidR="007061A6" w:rsidRDefault="007061A6" w:rsidP="007061A6"/>
    <w:p w:rsidR="007061A6" w:rsidRPr="0077550D" w:rsidRDefault="007061A6" w:rsidP="007061A6">
      <w:pPr>
        <w:rPr>
          <w:sz w:val="20"/>
          <w:szCs w:val="20"/>
        </w:rPr>
      </w:pPr>
      <w:r w:rsidRPr="0077550D">
        <w:rPr>
          <w:bCs/>
          <w:color w:val="000000"/>
          <w:sz w:val="20"/>
          <w:szCs w:val="20"/>
        </w:rPr>
        <w:t xml:space="preserve">Prohlašuji, že při tvorbě výukového materiálu jsem </w:t>
      </w:r>
      <w:proofErr w:type="gramStart"/>
      <w:r w:rsidRPr="0077550D">
        <w:rPr>
          <w:bCs/>
          <w:color w:val="000000"/>
          <w:sz w:val="20"/>
          <w:szCs w:val="20"/>
        </w:rPr>
        <w:t>respektoval(a) všeobecně</w:t>
      </w:r>
      <w:proofErr w:type="gramEnd"/>
      <w:r w:rsidRPr="0077550D">
        <w:rPr>
          <w:bCs/>
          <w:color w:val="000000"/>
          <w:sz w:val="20"/>
          <w:szCs w:val="20"/>
        </w:rPr>
        <w:t xml:space="preserve"> užívané právní a morální zvyklosti, autorská a jiná práva třetích osob, zejména práva duševního vlastnictví (např. práva k obchodní firmě, autorská práva k software, k filmovým, hudebním a fotografickým dílům nebo práva k ochranným známkám) dle zákona 121/2000 Sb. (autorský zákon). Nesu veškerou právní odpovědnost za obsah a původ svého díla.</w:t>
      </w:r>
    </w:p>
    <w:p w:rsidR="000F756C" w:rsidRDefault="000F756C">
      <w:pPr>
        <w:rPr>
          <w:rFonts w:ascii="Times New Roman" w:hAnsi="Times New Roman" w:cs="Times New Roman"/>
          <w:b/>
          <w:sz w:val="40"/>
          <w:szCs w:val="40"/>
          <w:u w:val="single"/>
        </w:rPr>
      </w:pPr>
      <w:r>
        <w:rPr>
          <w:rFonts w:ascii="Times New Roman" w:hAnsi="Times New Roman" w:cs="Times New Roman"/>
          <w:b/>
          <w:sz w:val="40"/>
          <w:szCs w:val="40"/>
          <w:u w:val="single"/>
        </w:rPr>
        <w:br w:type="page"/>
      </w:r>
    </w:p>
    <w:p w:rsidR="00EB33D7" w:rsidRDefault="006B0493">
      <w:pPr>
        <w:rPr>
          <w:rFonts w:ascii="Times New Roman" w:hAnsi="Times New Roman" w:cs="Times New Roman"/>
          <w:b/>
          <w:sz w:val="40"/>
          <w:szCs w:val="40"/>
          <w:u w:val="single"/>
        </w:rPr>
      </w:pPr>
      <w:r w:rsidRPr="006B0493">
        <w:rPr>
          <w:rFonts w:ascii="Times New Roman" w:hAnsi="Times New Roman" w:cs="Times New Roman"/>
          <w:b/>
          <w:sz w:val="40"/>
          <w:szCs w:val="40"/>
          <w:u w:val="single"/>
        </w:rPr>
        <w:lastRenderedPageBreak/>
        <w:t>Poezie, próza, drama</w:t>
      </w:r>
      <w:r>
        <w:rPr>
          <w:rFonts w:ascii="Times New Roman" w:hAnsi="Times New Roman" w:cs="Times New Roman"/>
          <w:b/>
          <w:sz w:val="40"/>
          <w:szCs w:val="40"/>
          <w:u w:val="single"/>
        </w:rPr>
        <w:t xml:space="preserve"> – ukázky k uměleckým dílům</w:t>
      </w:r>
    </w:p>
    <w:p w:rsidR="006B0493" w:rsidRDefault="008C2540">
      <w:pPr>
        <w:rPr>
          <w:rFonts w:ascii="Times New Roman" w:hAnsi="Times New Roman" w:cs="Times New Roman"/>
          <w:b/>
          <w:sz w:val="40"/>
          <w:szCs w:val="40"/>
          <w:u w:val="single"/>
        </w:rPr>
      </w:pPr>
      <w:r>
        <w:rPr>
          <w:rFonts w:ascii="Times New Roman" w:hAnsi="Times New Roman" w:cs="Times New Roman"/>
          <w:b/>
          <w:sz w:val="40"/>
          <w:szCs w:val="40"/>
          <w:u w:val="single"/>
        </w:rPr>
        <w:t>Test A</w:t>
      </w:r>
    </w:p>
    <w:p w:rsidR="006B0493" w:rsidRPr="007D5B7D" w:rsidRDefault="006B0493">
      <w:pPr>
        <w:rPr>
          <w:rFonts w:ascii="Times New Roman" w:hAnsi="Times New Roman" w:cs="Times New Roman"/>
          <w:sz w:val="36"/>
          <w:szCs w:val="36"/>
          <w:u w:val="single"/>
        </w:rPr>
      </w:pPr>
      <w:r w:rsidRPr="007D5B7D">
        <w:rPr>
          <w:rFonts w:ascii="Times New Roman" w:hAnsi="Times New Roman" w:cs="Times New Roman"/>
          <w:sz w:val="36"/>
          <w:szCs w:val="36"/>
          <w:u w:val="single"/>
        </w:rPr>
        <w:t>úkoly k ukázkám:</w:t>
      </w:r>
    </w:p>
    <w:p w:rsidR="006B0493" w:rsidRDefault="006B0493">
      <w:pPr>
        <w:rPr>
          <w:rFonts w:ascii="Times New Roman" w:hAnsi="Times New Roman" w:cs="Times New Roman"/>
          <w:sz w:val="36"/>
          <w:szCs w:val="36"/>
        </w:rPr>
      </w:pPr>
      <w:r w:rsidRPr="007D5B7D">
        <w:rPr>
          <w:rFonts w:ascii="Times New Roman" w:hAnsi="Times New Roman" w:cs="Times New Roman"/>
          <w:sz w:val="36"/>
          <w:szCs w:val="36"/>
        </w:rPr>
        <w:t xml:space="preserve">A/ </w:t>
      </w:r>
      <w:proofErr w:type="gramStart"/>
      <w:r w:rsidRPr="007D5B7D">
        <w:rPr>
          <w:rFonts w:ascii="Times New Roman" w:hAnsi="Times New Roman" w:cs="Times New Roman"/>
          <w:sz w:val="36"/>
          <w:szCs w:val="36"/>
        </w:rPr>
        <w:t>urči zda</w:t>
      </w:r>
      <w:proofErr w:type="gramEnd"/>
      <w:r w:rsidRPr="007D5B7D">
        <w:rPr>
          <w:rFonts w:ascii="Times New Roman" w:hAnsi="Times New Roman" w:cs="Times New Roman"/>
          <w:sz w:val="36"/>
          <w:szCs w:val="36"/>
        </w:rPr>
        <w:t xml:space="preserve"> jde o poezii, prózu nebo drama</w:t>
      </w:r>
    </w:p>
    <w:p w:rsidR="007061A6" w:rsidRPr="007D5B7D" w:rsidRDefault="007061A6">
      <w:pPr>
        <w:rPr>
          <w:rFonts w:ascii="Times New Roman" w:hAnsi="Times New Roman" w:cs="Times New Roman"/>
          <w:sz w:val="36"/>
          <w:szCs w:val="36"/>
        </w:rPr>
      </w:pPr>
    </w:p>
    <w:p w:rsidR="006B0493" w:rsidRPr="007D5B7D" w:rsidRDefault="006B0493">
      <w:pPr>
        <w:rPr>
          <w:rFonts w:ascii="Times New Roman" w:hAnsi="Times New Roman" w:cs="Times New Roman"/>
          <w:sz w:val="36"/>
          <w:szCs w:val="36"/>
        </w:rPr>
      </w:pPr>
      <w:r w:rsidRPr="007D5B7D">
        <w:rPr>
          <w:rFonts w:ascii="Times New Roman" w:hAnsi="Times New Roman" w:cs="Times New Roman"/>
          <w:sz w:val="36"/>
          <w:szCs w:val="36"/>
        </w:rPr>
        <w:t>B/ uveď jméno autora</w:t>
      </w:r>
    </w:p>
    <w:p w:rsidR="006B0493" w:rsidRPr="007D5B7D" w:rsidRDefault="006B0493">
      <w:pPr>
        <w:rPr>
          <w:rFonts w:ascii="Times New Roman" w:hAnsi="Times New Roman" w:cs="Times New Roman"/>
          <w:sz w:val="36"/>
          <w:szCs w:val="36"/>
        </w:rPr>
      </w:pPr>
      <w:r w:rsidRPr="007D5B7D">
        <w:rPr>
          <w:rFonts w:ascii="Times New Roman" w:hAnsi="Times New Roman" w:cs="Times New Roman"/>
          <w:sz w:val="36"/>
          <w:szCs w:val="36"/>
        </w:rPr>
        <w:t>C/ napiš název díla</w:t>
      </w:r>
    </w:p>
    <w:p w:rsidR="006B0493" w:rsidRDefault="006B0493">
      <w:pPr>
        <w:rPr>
          <w:rFonts w:ascii="Times New Roman" w:hAnsi="Times New Roman" w:cs="Times New Roman"/>
          <w:sz w:val="40"/>
          <w:szCs w:val="40"/>
        </w:rPr>
      </w:pPr>
    </w:p>
    <w:p w:rsidR="007D5B7D" w:rsidRPr="007D5B7D" w:rsidRDefault="007D5B7D">
      <w:pPr>
        <w:rPr>
          <w:rFonts w:ascii="Times New Roman" w:hAnsi="Times New Roman" w:cs="Times New Roman"/>
          <w:b/>
          <w:sz w:val="28"/>
          <w:szCs w:val="28"/>
          <w:u w:val="single"/>
        </w:rPr>
      </w:pPr>
      <w:r w:rsidRPr="007D5B7D">
        <w:rPr>
          <w:rFonts w:ascii="Times New Roman" w:hAnsi="Times New Roman" w:cs="Times New Roman"/>
          <w:b/>
          <w:sz w:val="28"/>
          <w:szCs w:val="28"/>
          <w:u w:val="single"/>
        </w:rPr>
        <w:t>1/</w:t>
      </w:r>
    </w:p>
    <w:p w:rsidR="007D5B7D" w:rsidRPr="007D5B7D" w:rsidRDefault="007D5B7D" w:rsidP="007D5B7D">
      <w:pPr>
        <w:ind w:firstLine="397"/>
        <w:jc w:val="both"/>
        <w:rPr>
          <w:noProof/>
          <w:sz w:val="24"/>
          <w:szCs w:val="24"/>
        </w:rPr>
      </w:pPr>
      <w:r w:rsidRPr="007D5B7D">
        <w:rPr>
          <w:noProof/>
          <w:sz w:val="24"/>
          <w:szCs w:val="24"/>
        </w:rPr>
        <w:t>„Tak nám zabili Ferdinanda,“ řekla posluhovačka panu Švejkovi, který opustiv před léty vojenskou službu, když byl definitivně prohlášen vojenskou lékařskou komisí za blba, živil se prodejem psů, ošklivých nečistokrevných oblud, kterým padělal rodokmeny.</w:t>
      </w:r>
    </w:p>
    <w:p w:rsidR="007D5B7D" w:rsidRPr="007D5B7D" w:rsidRDefault="007D5B7D" w:rsidP="007D5B7D">
      <w:pPr>
        <w:ind w:firstLine="397"/>
        <w:jc w:val="both"/>
        <w:rPr>
          <w:noProof/>
          <w:sz w:val="24"/>
          <w:szCs w:val="24"/>
        </w:rPr>
      </w:pPr>
      <w:r w:rsidRPr="007D5B7D">
        <w:rPr>
          <w:noProof/>
          <w:sz w:val="24"/>
          <w:szCs w:val="24"/>
        </w:rPr>
        <w:t>Kromě tohoto zaměstnání byl stižen revmatismem a mazal si právě kolena opodeldokem.</w:t>
      </w:r>
    </w:p>
    <w:p w:rsidR="007D5B7D" w:rsidRPr="007D5B7D" w:rsidRDefault="007D5B7D" w:rsidP="007D5B7D">
      <w:pPr>
        <w:ind w:firstLine="397"/>
        <w:jc w:val="both"/>
        <w:rPr>
          <w:noProof/>
          <w:sz w:val="24"/>
          <w:szCs w:val="24"/>
        </w:rPr>
      </w:pPr>
      <w:r w:rsidRPr="007D5B7D">
        <w:rPr>
          <w:noProof/>
          <w:sz w:val="24"/>
          <w:szCs w:val="24"/>
        </w:rPr>
        <w:t>„Kterýho Ferdinanda, paní Müllerová?“ otázal se Švejk, nepřestávaje si masírovat kolena, „já znám dva Ferdinandy. Jednoho, ten je sluhou u drogisty Průši a vypil mu tam jednou omylem láhev nějakého mazání na vlasy, a potom znám ještě Ferdinanda Kokošku, co sbírá ty psí hovínka. Vobou není žádná škoda.“</w:t>
      </w:r>
    </w:p>
    <w:p w:rsidR="007D5B7D" w:rsidRPr="007D5B7D" w:rsidRDefault="007D5B7D" w:rsidP="007D5B7D">
      <w:pPr>
        <w:ind w:firstLine="397"/>
        <w:jc w:val="both"/>
        <w:rPr>
          <w:noProof/>
          <w:sz w:val="24"/>
          <w:szCs w:val="24"/>
        </w:rPr>
      </w:pPr>
      <w:r w:rsidRPr="007D5B7D">
        <w:rPr>
          <w:noProof/>
          <w:sz w:val="24"/>
          <w:szCs w:val="24"/>
        </w:rPr>
        <w:t>„Ale, milostpane, pana arcivévodu Ferdinanda, toho z Konopiště, toho tlustýho, nábožnýho:“</w:t>
      </w:r>
    </w:p>
    <w:p w:rsidR="007D5B7D" w:rsidRPr="007D5B7D" w:rsidRDefault="007D5B7D" w:rsidP="007D5B7D">
      <w:pPr>
        <w:ind w:firstLine="397"/>
        <w:jc w:val="both"/>
        <w:rPr>
          <w:noProof/>
          <w:sz w:val="24"/>
          <w:szCs w:val="24"/>
        </w:rPr>
      </w:pPr>
      <w:r w:rsidRPr="007D5B7D">
        <w:rPr>
          <w:noProof/>
          <w:sz w:val="24"/>
          <w:szCs w:val="24"/>
        </w:rPr>
        <w:t>„Ježíšmarjá,“ vykřikl Švejk, „to je dobrý. A kde se mu to, panu arcivévodovi, stalo?“</w:t>
      </w:r>
    </w:p>
    <w:p w:rsidR="007D5B7D" w:rsidRPr="007D5B7D" w:rsidRDefault="007D5B7D" w:rsidP="007D5B7D">
      <w:pPr>
        <w:ind w:firstLine="397"/>
        <w:jc w:val="both"/>
        <w:rPr>
          <w:noProof/>
          <w:sz w:val="24"/>
          <w:szCs w:val="24"/>
        </w:rPr>
      </w:pPr>
      <w:r w:rsidRPr="007D5B7D">
        <w:rPr>
          <w:noProof/>
          <w:sz w:val="24"/>
          <w:szCs w:val="24"/>
        </w:rPr>
        <w:t xml:space="preserve">„Práskli ho v Sarajevu, milostpane, z revolveru, vědí. Jel tam s tou svou arcikněžnou </w:t>
      </w:r>
      <w:r w:rsidRPr="007D5B7D">
        <w:rPr>
          <w:noProof/>
          <w:sz w:val="24"/>
          <w:szCs w:val="24"/>
        </w:rPr>
        <w:br/>
        <w:t xml:space="preserve">v </w:t>
      </w:r>
      <w:hyperlink r:id="rId6" w:tgtFrame="_blank" w:history="1">
        <w:r w:rsidRPr="007D5B7D">
          <w:rPr>
            <w:noProof/>
            <w:sz w:val="24"/>
            <w:szCs w:val="24"/>
          </w:rPr>
          <w:t>automobilu</w:t>
        </w:r>
      </w:hyperlink>
      <w:r w:rsidRPr="007D5B7D">
        <w:rPr>
          <w:noProof/>
          <w:sz w:val="24"/>
          <w:szCs w:val="24"/>
        </w:rPr>
        <w:t>.“</w:t>
      </w:r>
    </w:p>
    <w:p w:rsidR="007D5B7D" w:rsidRPr="007D5B7D" w:rsidRDefault="007D5B7D" w:rsidP="007D5B7D">
      <w:pPr>
        <w:ind w:firstLine="397"/>
        <w:jc w:val="both"/>
        <w:rPr>
          <w:noProof/>
          <w:sz w:val="24"/>
          <w:szCs w:val="24"/>
        </w:rPr>
      </w:pPr>
      <w:r w:rsidRPr="007D5B7D">
        <w:rPr>
          <w:noProof/>
          <w:sz w:val="24"/>
          <w:szCs w:val="24"/>
        </w:rPr>
        <w:t>„Tak se podívejme, paní Müllerová, v automobilu. Jó, takovej pán si to může dovolit, a ani si nepomyslí, jak taková jízda automobilem může nešťastné skončit“</w:t>
      </w:r>
    </w:p>
    <w:p w:rsidR="007D5B7D" w:rsidRPr="007D5B7D" w:rsidRDefault="007D5B7D" w:rsidP="007D5B7D">
      <w:pPr>
        <w:tabs>
          <w:tab w:val="left" w:pos="220"/>
        </w:tabs>
        <w:autoSpaceDE w:val="0"/>
        <w:autoSpaceDN w:val="0"/>
        <w:adjustRightInd w:val="0"/>
        <w:spacing w:line="235" w:lineRule="exact"/>
        <w:jc w:val="both"/>
        <w:rPr>
          <w:rFonts w:ascii="Times New Roman" w:hAnsi="Times New Roman" w:cs="Times New Roman"/>
          <w:sz w:val="24"/>
          <w:szCs w:val="24"/>
        </w:rPr>
      </w:pPr>
    </w:p>
    <w:p w:rsidR="007D5B7D" w:rsidRPr="007D5B7D" w:rsidRDefault="007D5B7D" w:rsidP="007D5B7D">
      <w:pPr>
        <w:tabs>
          <w:tab w:val="left" w:pos="220"/>
        </w:tabs>
        <w:autoSpaceDE w:val="0"/>
        <w:autoSpaceDN w:val="0"/>
        <w:adjustRightInd w:val="0"/>
        <w:spacing w:line="235" w:lineRule="exact"/>
        <w:jc w:val="both"/>
        <w:rPr>
          <w:rFonts w:ascii="Times New Roman" w:hAnsi="Times New Roman" w:cs="Times New Roman"/>
          <w:sz w:val="24"/>
          <w:szCs w:val="24"/>
        </w:rPr>
      </w:pPr>
    </w:p>
    <w:p w:rsidR="007D5B7D" w:rsidRPr="007D5B7D" w:rsidRDefault="007D5B7D" w:rsidP="006B0493">
      <w:pPr>
        <w:tabs>
          <w:tab w:val="left" w:pos="220"/>
        </w:tabs>
        <w:autoSpaceDE w:val="0"/>
        <w:autoSpaceDN w:val="0"/>
        <w:adjustRightInd w:val="0"/>
        <w:spacing w:line="235" w:lineRule="exact"/>
        <w:jc w:val="both"/>
        <w:rPr>
          <w:rFonts w:cs="Arial"/>
          <w:b/>
          <w:sz w:val="28"/>
          <w:szCs w:val="28"/>
          <w:u w:val="single"/>
        </w:rPr>
      </w:pPr>
      <w:r w:rsidRPr="007D5B7D">
        <w:rPr>
          <w:rFonts w:cs="Arial"/>
          <w:b/>
          <w:sz w:val="28"/>
          <w:szCs w:val="28"/>
          <w:u w:val="single"/>
        </w:rPr>
        <w:lastRenderedPageBreak/>
        <w:t>2/</w:t>
      </w:r>
    </w:p>
    <w:p w:rsidR="006B0493" w:rsidRPr="00BC3DF3" w:rsidRDefault="006B0493" w:rsidP="006B0493">
      <w:pPr>
        <w:tabs>
          <w:tab w:val="left" w:pos="220"/>
        </w:tabs>
        <w:autoSpaceDE w:val="0"/>
        <w:autoSpaceDN w:val="0"/>
        <w:adjustRightInd w:val="0"/>
        <w:spacing w:line="235" w:lineRule="exact"/>
        <w:jc w:val="both"/>
        <w:rPr>
          <w:rFonts w:cs="Arial"/>
        </w:rPr>
      </w:pPr>
      <w:r w:rsidRPr="006B0493">
        <w:rPr>
          <w:rFonts w:cs="Arial"/>
        </w:rPr>
        <w:t xml:space="preserve"> </w:t>
      </w:r>
      <w:r w:rsidRPr="00BC3DF3">
        <w:rPr>
          <w:rFonts w:cs="Arial"/>
        </w:rPr>
        <w:t>Pojď si proň, ty Polednice,</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 xml:space="preserve">pojď, </w:t>
      </w:r>
      <w:proofErr w:type="spellStart"/>
      <w:r w:rsidRPr="00BC3DF3">
        <w:rPr>
          <w:rFonts w:cs="Arial"/>
        </w:rPr>
        <w:t>vem</w:t>
      </w:r>
      <w:proofErr w:type="spellEnd"/>
      <w:r w:rsidRPr="00BC3DF3">
        <w:rPr>
          <w:rFonts w:cs="Arial"/>
        </w:rPr>
        <w:t xml:space="preserve"> si ho </w:t>
      </w:r>
      <w:proofErr w:type="spellStart"/>
      <w:r w:rsidRPr="00BC3DF3">
        <w:rPr>
          <w:rFonts w:cs="Arial"/>
        </w:rPr>
        <w:t>zlostníka</w:t>
      </w:r>
      <w:proofErr w:type="spellEnd"/>
      <w:r w:rsidRPr="00BC3DF3">
        <w:rPr>
          <w:rFonts w:cs="Arial"/>
        </w:rPr>
        <w:t>!“ –</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A hle, tu kdos u světnice</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dvéře zlehka odmyká.</w:t>
      </w:r>
    </w:p>
    <w:p w:rsidR="006B0493" w:rsidRPr="00BC3DF3" w:rsidRDefault="006B0493" w:rsidP="006B0493">
      <w:pPr>
        <w:tabs>
          <w:tab w:val="left" w:pos="220"/>
        </w:tabs>
        <w:autoSpaceDE w:val="0"/>
        <w:autoSpaceDN w:val="0"/>
        <w:adjustRightInd w:val="0"/>
        <w:spacing w:line="235" w:lineRule="exact"/>
        <w:jc w:val="both"/>
        <w:rPr>
          <w:rFonts w:cs="Arial"/>
        </w:rPr>
      </w:pP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Malá, hnědá, tváři divé</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pod plachetkou osoba,</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o berličce, hnáty křivé,</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hlas – vichřice podoba!</w:t>
      </w:r>
    </w:p>
    <w:p w:rsidR="006B0493" w:rsidRPr="00BC3DF3" w:rsidRDefault="006B0493" w:rsidP="006B0493">
      <w:pPr>
        <w:tabs>
          <w:tab w:val="left" w:pos="220"/>
        </w:tabs>
        <w:autoSpaceDE w:val="0"/>
        <w:autoSpaceDN w:val="0"/>
        <w:adjustRightInd w:val="0"/>
        <w:spacing w:line="235" w:lineRule="exact"/>
        <w:jc w:val="both"/>
        <w:rPr>
          <w:rFonts w:cs="Arial"/>
        </w:rPr>
      </w:pP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„Dej sem dítě!““ – „Kriste pane!</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 xml:space="preserve">odpusť hříchy </w:t>
      </w:r>
      <w:proofErr w:type="spellStart"/>
      <w:r w:rsidRPr="00BC3DF3">
        <w:rPr>
          <w:rFonts w:cs="Arial"/>
        </w:rPr>
        <w:t>hřísnici</w:t>
      </w:r>
      <w:proofErr w:type="spellEnd"/>
      <w:r w:rsidRPr="00BC3DF3">
        <w:rPr>
          <w:rFonts w:cs="Arial"/>
        </w:rPr>
        <w:t>!“</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Div že smrt ji neovane,</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 xml:space="preserve">ejhle </w:t>
      </w:r>
      <w:proofErr w:type="spellStart"/>
      <w:r w:rsidRPr="00BC3DF3">
        <w:rPr>
          <w:rFonts w:cs="Arial"/>
        </w:rPr>
        <w:t>tuť</w:t>
      </w:r>
      <w:proofErr w:type="spellEnd"/>
      <w:r w:rsidRPr="00BC3DF3">
        <w:rPr>
          <w:rFonts w:cs="Arial"/>
        </w:rPr>
        <w:t xml:space="preserve"> – Polednici!</w:t>
      </w:r>
    </w:p>
    <w:p w:rsidR="006B0493" w:rsidRPr="00BC3DF3" w:rsidRDefault="006B0493" w:rsidP="006B0493">
      <w:pPr>
        <w:tabs>
          <w:tab w:val="left" w:pos="220"/>
        </w:tabs>
        <w:autoSpaceDE w:val="0"/>
        <w:autoSpaceDN w:val="0"/>
        <w:adjustRightInd w:val="0"/>
        <w:spacing w:line="235" w:lineRule="exact"/>
        <w:jc w:val="both"/>
        <w:rPr>
          <w:rFonts w:cs="Arial"/>
        </w:rPr>
      </w:pP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Ke stolu se plíží tiše</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Polednice jako stín;</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 xml:space="preserve">matka hrůzou sotva </w:t>
      </w:r>
      <w:proofErr w:type="spellStart"/>
      <w:r w:rsidRPr="00BC3DF3">
        <w:rPr>
          <w:rFonts w:cs="Arial"/>
        </w:rPr>
        <w:t>dýše</w:t>
      </w:r>
      <w:proofErr w:type="spellEnd"/>
      <w:r w:rsidRPr="00BC3DF3">
        <w:rPr>
          <w:rFonts w:cs="Arial"/>
        </w:rPr>
        <w:t>,</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dítě chopíc na svůj klín.</w:t>
      </w:r>
    </w:p>
    <w:p w:rsidR="006B0493" w:rsidRPr="00BC3DF3" w:rsidRDefault="006B0493" w:rsidP="006B0493">
      <w:pPr>
        <w:tabs>
          <w:tab w:val="left" w:pos="220"/>
        </w:tabs>
        <w:autoSpaceDE w:val="0"/>
        <w:autoSpaceDN w:val="0"/>
        <w:adjustRightInd w:val="0"/>
        <w:spacing w:line="235" w:lineRule="exact"/>
        <w:jc w:val="both"/>
        <w:rPr>
          <w:rFonts w:cs="Arial"/>
        </w:rPr>
      </w:pP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A vinouc je zpět pohlíží –</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běda, běda dítěti!</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Polednice blíž se plíží,</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blíž – a již je v zápětí.</w:t>
      </w:r>
    </w:p>
    <w:p w:rsidR="006B0493" w:rsidRPr="00BC3DF3" w:rsidRDefault="006B0493" w:rsidP="006B0493">
      <w:pPr>
        <w:tabs>
          <w:tab w:val="left" w:pos="220"/>
        </w:tabs>
        <w:autoSpaceDE w:val="0"/>
        <w:autoSpaceDN w:val="0"/>
        <w:adjustRightInd w:val="0"/>
        <w:spacing w:line="235" w:lineRule="exact"/>
        <w:jc w:val="both"/>
        <w:rPr>
          <w:rFonts w:cs="Arial"/>
        </w:rPr>
      </w:pP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Již vztahuje po něm ruku –</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matka tisknouc ramena:</w:t>
      </w:r>
    </w:p>
    <w:p w:rsidR="006B0493" w:rsidRPr="00BC3DF3" w:rsidRDefault="006B0493" w:rsidP="006B0493">
      <w:pPr>
        <w:tabs>
          <w:tab w:val="left" w:pos="220"/>
        </w:tabs>
        <w:autoSpaceDE w:val="0"/>
        <w:autoSpaceDN w:val="0"/>
        <w:adjustRightInd w:val="0"/>
        <w:spacing w:line="235" w:lineRule="exact"/>
        <w:jc w:val="both"/>
        <w:rPr>
          <w:rFonts w:cs="Arial"/>
        </w:rPr>
      </w:pPr>
      <w:r w:rsidRPr="00BC3DF3">
        <w:rPr>
          <w:rFonts w:cs="Arial"/>
        </w:rPr>
        <w:t>„Pro Kristovu drahou muku!“</w:t>
      </w:r>
    </w:p>
    <w:p w:rsidR="006B0493" w:rsidRDefault="006B0493" w:rsidP="006B0493">
      <w:pPr>
        <w:tabs>
          <w:tab w:val="left" w:pos="220"/>
        </w:tabs>
        <w:autoSpaceDE w:val="0"/>
        <w:autoSpaceDN w:val="0"/>
        <w:adjustRightInd w:val="0"/>
        <w:spacing w:line="235" w:lineRule="exact"/>
        <w:jc w:val="both"/>
        <w:rPr>
          <w:rFonts w:ascii="Arial" w:hAnsi="Arial" w:cs="Arial"/>
        </w:rPr>
      </w:pPr>
      <w:r w:rsidRPr="00BC3DF3">
        <w:rPr>
          <w:rFonts w:cs="Arial"/>
        </w:rPr>
        <w:t>klesá smyslů zbavena</w:t>
      </w:r>
      <w:r w:rsidRPr="00BC3DF3">
        <w:rPr>
          <w:rFonts w:ascii="Arial" w:hAnsi="Arial" w:cs="Arial"/>
        </w:rPr>
        <w:t>.</w:t>
      </w:r>
    </w:p>
    <w:p w:rsidR="007D5B7D" w:rsidRDefault="007D5B7D" w:rsidP="006B0493">
      <w:pPr>
        <w:tabs>
          <w:tab w:val="left" w:pos="220"/>
        </w:tabs>
        <w:autoSpaceDE w:val="0"/>
        <w:autoSpaceDN w:val="0"/>
        <w:adjustRightInd w:val="0"/>
        <w:spacing w:line="235" w:lineRule="exact"/>
        <w:jc w:val="both"/>
        <w:rPr>
          <w:rFonts w:ascii="Arial" w:hAnsi="Arial" w:cs="Arial"/>
        </w:rPr>
      </w:pPr>
    </w:p>
    <w:p w:rsidR="007D5B7D" w:rsidRDefault="007D5B7D" w:rsidP="006B0493">
      <w:pPr>
        <w:tabs>
          <w:tab w:val="left" w:pos="220"/>
        </w:tabs>
        <w:autoSpaceDE w:val="0"/>
        <w:autoSpaceDN w:val="0"/>
        <w:adjustRightInd w:val="0"/>
        <w:spacing w:line="235" w:lineRule="exact"/>
        <w:jc w:val="both"/>
        <w:rPr>
          <w:rFonts w:ascii="Arial" w:hAnsi="Arial" w:cs="Arial"/>
        </w:rPr>
      </w:pPr>
    </w:p>
    <w:p w:rsidR="007D5B7D" w:rsidRPr="007D5B7D" w:rsidRDefault="007D5B7D" w:rsidP="007D5B7D">
      <w:pPr>
        <w:ind w:firstLine="284"/>
        <w:jc w:val="both"/>
        <w:rPr>
          <w:b/>
          <w:sz w:val="28"/>
          <w:szCs w:val="28"/>
          <w:u w:val="single"/>
        </w:rPr>
      </w:pPr>
      <w:r w:rsidRPr="007D5B7D">
        <w:rPr>
          <w:b/>
          <w:sz w:val="28"/>
          <w:szCs w:val="28"/>
          <w:u w:val="single"/>
        </w:rPr>
        <w:lastRenderedPageBreak/>
        <w:t>3/</w:t>
      </w:r>
    </w:p>
    <w:p w:rsidR="007D5B7D" w:rsidRPr="007D5B7D" w:rsidRDefault="007D5B7D" w:rsidP="007D5B7D">
      <w:pPr>
        <w:ind w:firstLine="284"/>
        <w:jc w:val="both"/>
        <w:rPr>
          <w:sz w:val="24"/>
          <w:szCs w:val="24"/>
        </w:rPr>
      </w:pPr>
      <w:r w:rsidRPr="007D5B7D">
        <w:rPr>
          <w:sz w:val="24"/>
          <w:szCs w:val="24"/>
        </w:rPr>
        <w:t>(Houkání auta, které si nemůže zástupem prorazit cestu.)</w:t>
      </w:r>
    </w:p>
    <w:p w:rsidR="007D5B7D" w:rsidRPr="007D5B7D" w:rsidRDefault="007D5B7D" w:rsidP="007D5B7D">
      <w:pPr>
        <w:jc w:val="both"/>
        <w:rPr>
          <w:sz w:val="24"/>
          <w:szCs w:val="24"/>
        </w:rPr>
      </w:pPr>
      <w:r w:rsidRPr="007D5B7D">
        <w:rPr>
          <w:b/>
          <w:sz w:val="24"/>
          <w:szCs w:val="24"/>
        </w:rPr>
        <w:t>DR. GALÉN</w:t>
      </w:r>
      <w:r w:rsidRPr="007D5B7D">
        <w:rPr>
          <w:sz w:val="24"/>
          <w:szCs w:val="24"/>
        </w:rPr>
        <w:t xml:space="preserve"> (vyběhne s kufříkem v ruce): Doběhnu pěšky… Dovolte prosím… Prosím vás, pusťte mě… někdo mě čeká…</w:t>
      </w:r>
    </w:p>
    <w:p w:rsidR="007D5B7D" w:rsidRPr="007D5B7D" w:rsidRDefault="007D5B7D" w:rsidP="007D5B7D">
      <w:pPr>
        <w:jc w:val="both"/>
        <w:rPr>
          <w:sz w:val="24"/>
          <w:szCs w:val="24"/>
        </w:rPr>
      </w:pPr>
      <w:r w:rsidRPr="007D5B7D">
        <w:rPr>
          <w:b/>
          <w:sz w:val="24"/>
          <w:szCs w:val="24"/>
        </w:rPr>
        <w:t>SYN</w:t>
      </w:r>
      <w:r w:rsidRPr="007D5B7D">
        <w:rPr>
          <w:sz w:val="24"/>
          <w:szCs w:val="24"/>
        </w:rPr>
        <w:t>: Občané, volejte: Ať žije maršál! Ať žije válka!</w:t>
      </w:r>
    </w:p>
    <w:p w:rsidR="007D5B7D" w:rsidRPr="007D5B7D" w:rsidRDefault="007D5B7D" w:rsidP="007D5B7D">
      <w:pPr>
        <w:jc w:val="both"/>
        <w:rPr>
          <w:sz w:val="24"/>
          <w:szCs w:val="24"/>
        </w:rPr>
      </w:pPr>
      <w:r w:rsidRPr="007D5B7D">
        <w:rPr>
          <w:b/>
          <w:sz w:val="24"/>
          <w:szCs w:val="24"/>
        </w:rPr>
        <w:t>DR. GALÉN</w:t>
      </w:r>
      <w:r w:rsidRPr="007D5B7D">
        <w:rPr>
          <w:sz w:val="24"/>
          <w:szCs w:val="24"/>
        </w:rPr>
        <w:t>: Ne! Válka ne! Nesmí být žádná válka! Poslyšte, ne, válka nesmí být!</w:t>
      </w:r>
    </w:p>
    <w:p w:rsidR="007D5B7D" w:rsidRPr="007D5B7D" w:rsidRDefault="007D5B7D" w:rsidP="007D5B7D">
      <w:pPr>
        <w:jc w:val="both"/>
        <w:rPr>
          <w:sz w:val="24"/>
          <w:szCs w:val="24"/>
        </w:rPr>
      </w:pPr>
      <w:r w:rsidRPr="007D5B7D">
        <w:rPr>
          <w:b/>
          <w:sz w:val="24"/>
          <w:szCs w:val="24"/>
        </w:rPr>
        <w:t>VÝKŘIKY</w:t>
      </w:r>
      <w:r w:rsidRPr="007D5B7D">
        <w:rPr>
          <w:sz w:val="24"/>
          <w:szCs w:val="24"/>
        </w:rPr>
        <w:t>: Co to říkal? – Zrádce! – Zbabělec! – Mažte ho!</w:t>
      </w:r>
    </w:p>
    <w:p w:rsidR="007D5B7D" w:rsidRPr="007D5B7D" w:rsidRDefault="007D5B7D" w:rsidP="007D5B7D">
      <w:pPr>
        <w:jc w:val="both"/>
        <w:rPr>
          <w:sz w:val="24"/>
          <w:szCs w:val="24"/>
        </w:rPr>
      </w:pPr>
      <w:r w:rsidRPr="007D5B7D">
        <w:rPr>
          <w:b/>
          <w:sz w:val="24"/>
          <w:szCs w:val="24"/>
        </w:rPr>
        <w:t>DR. GALÉN</w:t>
      </w:r>
      <w:r w:rsidRPr="007D5B7D">
        <w:rPr>
          <w:sz w:val="24"/>
          <w:szCs w:val="24"/>
        </w:rPr>
        <w:t>: Musí být mír! Pusťte mne – Já jdu k maršálovi –</w:t>
      </w:r>
    </w:p>
    <w:p w:rsidR="007D5B7D" w:rsidRPr="007D5B7D" w:rsidRDefault="007D5B7D" w:rsidP="007D5B7D">
      <w:pPr>
        <w:jc w:val="both"/>
        <w:rPr>
          <w:sz w:val="24"/>
          <w:szCs w:val="24"/>
        </w:rPr>
      </w:pPr>
      <w:r w:rsidRPr="007D5B7D">
        <w:rPr>
          <w:b/>
          <w:sz w:val="24"/>
          <w:szCs w:val="24"/>
        </w:rPr>
        <w:t>VÝKŘIKY</w:t>
      </w:r>
      <w:r w:rsidRPr="007D5B7D">
        <w:rPr>
          <w:sz w:val="24"/>
          <w:szCs w:val="24"/>
        </w:rPr>
        <w:t xml:space="preserve">: Urazil maršála! – Na lucernu! – </w:t>
      </w:r>
      <w:proofErr w:type="spellStart"/>
      <w:r w:rsidRPr="007D5B7D">
        <w:rPr>
          <w:sz w:val="24"/>
          <w:szCs w:val="24"/>
        </w:rPr>
        <w:t>Zabte</w:t>
      </w:r>
      <w:proofErr w:type="spellEnd"/>
      <w:r w:rsidRPr="007D5B7D">
        <w:rPr>
          <w:sz w:val="24"/>
          <w:szCs w:val="24"/>
        </w:rPr>
        <w:t xml:space="preserve"> ho!</w:t>
      </w:r>
    </w:p>
    <w:p w:rsidR="007D5B7D" w:rsidRPr="007D5B7D" w:rsidRDefault="007D5B7D" w:rsidP="007D5B7D">
      <w:pPr>
        <w:jc w:val="both"/>
        <w:rPr>
          <w:sz w:val="24"/>
          <w:szCs w:val="24"/>
        </w:rPr>
      </w:pPr>
      <w:r w:rsidRPr="007D5B7D">
        <w:rPr>
          <w:sz w:val="24"/>
          <w:szCs w:val="24"/>
        </w:rPr>
        <w:t xml:space="preserve">(Hlučící zástup se zavře kolem Dr. </w:t>
      </w:r>
      <w:proofErr w:type="spellStart"/>
      <w:r w:rsidRPr="007D5B7D">
        <w:rPr>
          <w:sz w:val="24"/>
          <w:szCs w:val="24"/>
        </w:rPr>
        <w:t>Galéna</w:t>
      </w:r>
      <w:proofErr w:type="spellEnd"/>
      <w:r w:rsidRPr="007D5B7D">
        <w:rPr>
          <w:sz w:val="24"/>
          <w:szCs w:val="24"/>
        </w:rPr>
        <w:t>. Zmatená vřava.)</w:t>
      </w:r>
    </w:p>
    <w:p w:rsidR="007D5B7D" w:rsidRPr="007D5B7D" w:rsidRDefault="007D5B7D" w:rsidP="007D5B7D">
      <w:pPr>
        <w:jc w:val="both"/>
        <w:rPr>
          <w:sz w:val="24"/>
          <w:szCs w:val="24"/>
        </w:rPr>
      </w:pPr>
      <w:r w:rsidRPr="007D5B7D">
        <w:rPr>
          <w:sz w:val="24"/>
          <w:szCs w:val="24"/>
        </w:rPr>
        <w:t xml:space="preserve">(Zástup se rozestupuje. Na zemi leží Dr. </w:t>
      </w:r>
      <w:proofErr w:type="spellStart"/>
      <w:r w:rsidRPr="007D5B7D">
        <w:rPr>
          <w:sz w:val="24"/>
          <w:szCs w:val="24"/>
        </w:rPr>
        <w:t>Galén</w:t>
      </w:r>
      <w:proofErr w:type="spellEnd"/>
      <w:r w:rsidRPr="007D5B7D">
        <w:rPr>
          <w:sz w:val="24"/>
          <w:szCs w:val="24"/>
        </w:rPr>
        <w:t xml:space="preserve"> a jeho kufřík.)</w:t>
      </w:r>
    </w:p>
    <w:p w:rsidR="007D5B7D" w:rsidRPr="007D5B7D" w:rsidRDefault="007D5B7D" w:rsidP="007D5B7D">
      <w:pPr>
        <w:jc w:val="both"/>
        <w:rPr>
          <w:sz w:val="24"/>
          <w:szCs w:val="24"/>
        </w:rPr>
      </w:pPr>
      <w:r w:rsidRPr="007D5B7D">
        <w:rPr>
          <w:b/>
          <w:sz w:val="24"/>
          <w:szCs w:val="24"/>
        </w:rPr>
        <w:t>SYN</w:t>
      </w:r>
      <w:r w:rsidRPr="007D5B7D">
        <w:rPr>
          <w:sz w:val="24"/>
          <w:szCs w:val="24"/>
        </w:rPr>
        <w:t xml:space="preserve"> (kopne do něho): Vstávej, potvoro! Koukej mazat, nebo –</w:t>
      </w:r>
    </w:p>
    <w:p w:rsidR="007D5B7D" w:rsidRPr="007D5B7D" w:rsidRDefault="007D5B7D" w:rsidP="007D5B7D">
      <w:pPr>
        <w:jc w:val="both"/>
        <w:rPr>
          <w:sz w:val="24"/>
          <w:szCs w:val="24"/>
        </w:rPr>
      </w:pPr>
      <w:r w:rsidRPr="007D5B7D">
        <w:rPr>
          <w:b/>
          <w:sz w:val="24"/>
          <w:szCs w:val="24"/>
        </w:rPr>
        <w:t>JEDEN ZE ZÁSTUPU</w:t>
      </w:r>
      <w:r w:rsidRPr="007D5B7D">
        <w:rPr>
          <w:sz w:val="24"/>
          <w:szCs w:val="24"/>
        </w:rPr>
        <w:t xml:space="preserve"> (klekne k ležícímu): Počkat, občane. Ono je po něm.</w:t>
      </w:r>
    </w:p>
    <w:p w:rsidR="007D5B7D" w:rsidRPr="007D5B7D" w:rsidRDefault="007D5B7D" w:rsidP="007D5B7D">
      <w:pPr>
        <w:jc w:val="both"/>
        <w:rPr>
          <w:sz w:val="24"/>
          <w:szCs w:val="24"/>
        </w:rPr>
      </w:pPr>
      <w:r w:rsidRPr="007D5B7D">
        <w:rPr>
          <w:b/>
          <w:sz w:val="24"/>
          <w:szCs w:val="24"/>
        </w:rPr>
        <w:t>SYN</w:t>
      </w:r>
      <w:r w:rsidRPr="007D5B7D">
        <w:rPr>
          <w:sz w:val="24"/>
          <w:szCs w:val="24"/>
        </w:rPr>
        <w:t>: Žádná škoda. O jednoho zrádce míň. Sláva maršálovi!</w:t>
      </w:r>
    </w:p>
    <w:p w:rsidR="007D5B7D" w:rsidRPr="007D5B7D" w:rsidRDefault="007D5B7D" w:rsidP="007D5B7D">
      <w:pPr>
        <w:jc w:val="both"/>
        <w:rPr>
          <w:sz w:val="24"/>
          <w:szCs w:val="24"/>
        </w:rPr>
      </w:pPr>
      <w:r w:rsidRPr="007D5B7D">
        <w:rPr>
          <w:b/>
          <w:sz w:val="24"/>
          <w:szCs w:val="24"/>
        </w:rPr>
        <w:t>ZÁSTUP</w:t>
      </w:r>
      <w:r w:rsidRPr="007D5B7D">
        <w:rPr>
          <w:sz w:val="24"/>
          <w:szCs w:val="24"/>
        </w:rPr>
        <w:t xml:space="preserve">: Ať žije maršál! Maršál! </w:t>
      </w:r>
      <w:proofErr w:type="spellStart"/>
      <w:r w:rsidRPr="007D5B7D">
        <w:rPr>
          <w:sz w:val="24"/>
          <w:szCs w:val="24"/>
        </w:rPr>
        <w:t>Mar</w:t>
      </w:r>
      <w:proofErr w:type="spellEnd"/>
      <w:r w:rsidRPr="007D5B7D">
        <w:rPr>
          <w:sz w:val="24"/>
          <w:szCs w:val="24"/>
        </w:rPr>
        <w:t>-šál!</w:t>
      </w:r>
    </w:p>
    <w:p w:rsidR="007D5B7D" w:rsidRPr="007D5B7D" w:rsidRDefault="007D5B7D" w:rsidP="007D5B7D">
      <w:pPr>
        <w:jc w:val="both"/>
        <w:rPr>
          <w:sz w:val="24"/>
          <w:szCs w:val="24"/>
        </w:rPr>
      </w:pPr>
      <w:r w:rsidRPr="007D5B7D">
        <w:rPr>
          <w:b/>
          <w:sz w:val="24"/>
          <w:szCs w:val="24"/>
        </w:rPr>
        <w:t>SYN</w:t>
      </w:r>
      <w:r w:rsidRPr="007D5B7D">
        <w:rPr>
          <w:sz w:val="24"/>
          <w:szCs w:val="24"/>
        </w:rPr>
        <w:t xml:space="preserve"> (otevře kufřík): Hele, byl to nějaký doktor! (Rozbíjí lahvičky s léky a dupe na ně.) Tak! Ať žije válka! Ať žije maršál!</w:t>
      </w:r>
    </w:p>
    <w:p w:rsidR="007D5B7D" w:rsidRDefault="007D5B7D" w:rsidP="007D5B7D">
      <w:pPr>
        <w:jc w:val="both"/>
        <w:rPr>
          <w:sz w:val="24"/>
          <w:szCs w:val="24"/>
        </w:rPr>
      </w:pPr>
      <w:r w:rsidRPr="007D5B7D">
        <w:rPr>
          <w:b/>
          <w:sz w:val="24"/>
          <w:szCs w:val="24"/>
        </w:rPr>
        <w:t>ZÁSTUP</w:t>
      </w:r>
      <w:r w:rsidRPr="007D5B7D">
        <w:rPr>
          <w:sz w:val="24"/>
          <w:szCs w:val="24"/>
        </w:rPr>
        <w:t xml:space="preserve"> (valí se dál): Maršál! </w:t>
      </w:r>
      <w:proofErr w:type="spellStart"/>
      <w:r w:rsidRPr="007D5B7D">
        <w:rPr>
          <w:sz w:val="24"/>
          <w:szCs w:val="24"/>
        </w:rPr>
        <w:t>Mar</w:t>
      </w:r>
      <w:proofErr w:type="spellEnd"/>
      <w:r w:rsidRPr="007D5B7D">
        <w:rPr>
          <w:sz w:val="24"/>
          <w:szCs w:val="24"/>
        </w:rPr>
        <w:t>-šál! Ať – žije – maršál!</w:t>
      </w:r>
    </w:p>
    <w:p w:rsidR="00B404C4" w:rsidRDefault="00B404C4" w:rsidP="007D5B7D">
      <w:pPr>
        <w:jc w:val="both"/>
        <w:rPr>
          <w:sz w:val="24"/>
          <w:szCs w:val="24"/>
        </w:rPr>
      </w:pPr>
    </w:p>
    <w:p w:rsidR="00B404C4" w:rsidRDefault="00B404C4" w:rsidP="007D5B7D">
      <w:pPr>
        <w:jc w:val="both"/>
        <w:rPr>
          <w:sz w:val="24"/>
          <w:szCs w:val="24"/>
        </w:rPr>
      </w:pPr>
    </w:p>
    <w:p w:rsidR="00B404C4" w:rsidRDefault="00B404C4" w:rsidP="007D5B7D">
      <w:pPr>
        <w:jc w:val="both"/>
        <w:rPr>
          <w:sz w:val="24"/>
          <w:szCs w:val="24"/>
        </w:rPr>
      </w:pPr>
    </w:p>
    <w:p w:rsidR="00B404C4" w:rsidRDefault="00B404C4" w:rsidP="007D5B7D">
      <w:pPr>
        <w:jc w:val="both"/>
        <w:rPr>
          <w:sz w:val="24"/>
          <w:szCs w:val="24"/>
        </w:rPr>
      </w:pPr>
    </w:p>
    <w:p w:rsidR="00B404C4" w:rsidRDefault="00B404C4" w:rsidP="007D5B7D">
      <w:pPr>
        <w:jc w:val="both"/>
        <w:rPr>
          <w:sz w:val="24"/>
          <w:szCs w:val="24"/>
        </w:rPr>
      </w:pPr>
    </w:p>
    <w:p w:rsidR="00B404C4" w:rsidRDefault="00B404C4" w:rsidP="007D5B7D">
      <w:pPr>
        <w:jc w:val="both"/>
        <w:rPr>
          <w:sz w:val="24"/>
          <w:szCs w:val="24"/>
        </w:rPr>
      </w:pPr>
    </w:p>
    <w:p w:rsidR="00B404C4" w:rsidRDefault="00B404C4" w:rsidP="007D5B7D">
      <w:pPr>
        <w:jc w:val="both"/>
        <w:rPr>
          <w:sz w:val="24"/>
          <w:szCs w:val="24"/>
        </w:rPr>
      </w:pPr>
    </w:p>
    <w:p w:rsidR="00B404C4" w:rsidRDefault="00B404C4" w:rsidP="007D5B7D">
      <w:pPr>
        <w:jc w:val="both"/>
        <w:rPr>
          <w:sz w:val="24"/>
          <w:szCs w:val="24"/>
        </w:rPr>
      </w:pPr>
    </w:p>
    <w:p w:rsidR="00B404C4" w:rsidRPr="007D5B7D" w:rsidRDefault="00B404C4" w:rsidP="007D5B7D">
      <w:pPr>
        <w:jc w:val="both"/>
        <w:rPr>
          <w:sz w:val="24"/>
          <w:szCs w:val="24"/>
        </w:rPr>
      </w:pPr>
    </w:p>
    <w:p w:rsidR="007D5B7D" w:rsidRPr="00B404C4" w:rsidRDefault="00B404C4" w:rsidP="006B0493">
      <w:pPr>
        <w:tabs>
          <w:tab w:val="left" w:pos="220"/>
        </w:tabs>
        <w:autoSpaceDE w:val="0"/>
        <w:autoSpaceDN w:val="0"/>
        <w:adjustRightInd w:val="0"/>
        <w:spacing w:line="235" w:lineRule="exact"/>
        <w:jc w:val="both"/>
        <w:rPr>
          <w:rFonts w:ascii="Arial" w:hAnsi="Arial" w:cs="Arial"/>
          <w:u w:val="single"/>
        </w:rPr>
      </w:pPr>
      <w:r w:rsidRPr="00B404C4">
        <w:rPr>
          <w:rFonts w:ascii="Arial" w:hAnsi="Arial" w:cs="Arial"/>
          <w:u w:val="single"/>
        </w:rPr>
        <w:lastRenderedPageBreak/>
        <w:t>vypracování:</w:t>
      </w:r>
    </w:p>
    <w:p w:rsidR="00B404C4" w:rsidRDefault="00B404C4" w:rsidP="006B0493">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Default="00B404C4" w:rsidP="006B0493">
      <w:pPr>
        <w:tabs>
          <w:tab w:val="left" w:pos="220"/>
        </w:tabs>
        <w:autoSpaceDE w:val="0"/>
        <w:autoSpaceDN w:val="0"/>
        <w:adjustRightInd w:val="0"/>
        <w:spacing w:line="235" w:lineRule="exact"/>
        <w:jc w:val="both"/>
        <w:rPr>
          <w:rFonts w:ascii="Arial" w:hAnsi="Arial" w:cs="Arial"/>
        </w:rPr>
      </w:pPr>
    </w:p>
    <w:p w:rsidR="00B404C4" w:rsidRPr="00B404C4" w:rsidRDefault="00B404C4" w:rsidP="00B404C4">
      <w:pPr>
        <w:tabs>
          <w:tab w:val="left" w:pos="220"/>
        </w:tabs>
        <w:autoSpaceDE w:val="0"/>
        <w:autoSpaceDN w:val="0"/>
        <w:adjustRightInd w:val="0"/>
        <w:spacing w:line="235" w:lineRule="exact"/>
        <w:jc w:val="both"/>
        <w:rPr>
          <w:rFonts w:ascii="Arial" w:hAnsi="Arial" w:cs="Arial"/>
          <w:u w:val="single"/>
        </w:rPr>
      </w:pPr>
      <w:r w:rsidRPr="00B404C4">
        <w:rPr>
          <w:rFonts w:ascii="Arial" w:hAnsi="Arial" w:cs="Arial"/>
          <w:u w:val="single"/>
        </w:rPr>
        <w:t>vypracování:</w:t>
      </w:r>
    </w:p>
    <w:p w:rsidR="00B404C4" w:rsidRDefault="00B404C4" w:rsidP="00B404C4">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Default="00B404C4" w:rsidP="006B0493">
      <w:pPr>
        <w:tabs>
          <w:tab w:val="left" w:pos="220"/>
        </w:tabs>
        <w:autoSpaceDE w:val="0"/>
        <w:autoSpaceDN w:val="0"/>
        <w:adjustRightInd w:val="0"/>
        <w:spacing w:line="235" w:lineRule="exact"/>
        <w:jc w:val="both"/>
        <w:rPr>
          <w:rFonts w:ascii="Arial" w:hAnsi="Arial" w:cs="Arial"/>
        </w:rPr>
      </w:pPr>
    </w:p>
    <w:p w:rsidR="00B404C4" w:rsidRPr="00B404C4" w:rsidRDefault="00B404C4" w:rsidP="00B404C4">
      <w:pPr>
        <w:tabs>
          <w:tab w:val="left" w:pos="220"/>
        </w:tabs>
        <w:autoSpaceDE w:val="0"/>
        <w:autoSpaceDN w:val="0"/>
        <w:adjustRightInd w:val="0"/>
        <w:spacing w:line="235" w:lineRule="exact"/>
        <w:jc w:val="both"/>
        <w:rPr>
          <w:rFonts w:ascii="Arial" w:hAnsi="Arial" w:cs="Arial"/>
          <w:u w:val="single"/>
        </w:rPr>
      </w:pPr>
      <w:r w:rsidRPr="00B404C4">
        <w:rPr>
          <w:rFonts w:ascii="Arial" w:hAnsi="Arial" w:cs="Arial"/>
          <w:u w:val="single"/>
        </w:rPr>
        <w:t>vypracování:</w:t>
      </w:r>
    </w:p>
    <w:p w:rsidR="00B404C4" w:rsidRDefault="00B404C4" w:rsidP="00B404C4">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B404C4" w:rsidRDefault="00B404C4" w:rsidP="00B404C4">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B404C4" w:rsidRPr="00B404C4" w:rsidRDefault="00B404C4" w:rsidP="006B0493">
      <w:pPr>
        <w:tabs>
          <w:tab w:val="left" w:pos="220"/>
        </w:tabs>
        <w:autoSpaceDE w:val="0"/>
        <w:autoSpaceDN w:val="0"/>
        <w:adjustRightInd w:val="0"/>
        <w:spacing w:line="235" w:lineRule="exact"/>
        <w:jc w:val="both"/>
        <w:rPr>
          <w:rFonts w:ascii="Arial" w:hAnsi="Arial" w:cs="Arial"/>
          <w:b/>
          <w:sz w:val="24"/>
          <w:szCs w:val="24"/>
          <w:u w:val="single"/>
        </w:rPr>
      </w:pPr>
      <w:proofErr w:type="gramStart"/>
      <w:r w:rsidRPr="00B404C4">
        <w:rPr>
          <w:rFonts w:ascii="Arial" w:hAnsi="Arial" w:cs="Arial"/>
          <w:b/>
          <w:sz w:val="24"/>
          <w:szCs w:val="24"/>
          <w:u w:val="single"/>
        </w:rPr>
        <w:lastRenderedPageBreak/>
        <w:t>Správné  řešení</w:t>
      </w:r>
      <w:proofErr w:type="gramEnd"/>
      <w:r w:rsidRPr="00B404C4">
        <w:rPr>
          <w:rFonts w:ascii="Arial" w:hAnsi="Arial" w:cs="Arial"/>
          <w:b/>
          <w:sz w:val="24"/>
          <w:szCs w:val="24"/>
          <w:u w:val="single"/>
        </w:rPr>
        <w:t>:</w:t>
      </w:r>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ukázka 1      A     próza</w:t>
      </w:r>
      <w:proofErr w:type="gramEnd"/>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Jaroslav</w:t>
      </w:r>
      <w:proofErr w:type="gramEnd"/>
      <w:r>
        <w:rPr>
          <w:rFonts w:ascii="Arial" w:hAnsi="Arial" w:cs="Arial"/>
        </w:rPr>
        <w:t xml:space="preserve"> Hašek</w:t>
      </w:r>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Osudy</w:t>
      </w:r>
      <w:proofErr w:type="gramEnd"/>
      <w:r>
        <w:rPr>
          <w:rFonts w:ascii="Arial" w:hAnsi="Arial" w:cs="Arial"/>
        </w:rPr>
        <w:t xml:space="preserve"> dobrého vojáka Švejka</w:t>
      </w:r>
    </w:p>
    <w:p w:rsidR="00B404C4" w:rsidRDefault="00B404C4" w:rsidP="006B0493">
      <w:pPr>
        <w:tabs>
          <w:tab w:val="left" w:pos="220"/>
        </w:tabs>
        <w:autoSpaceDE w:val="0"/>
        <w:autoSpaceDN w:val="0"/>
        <w:adjustRightInd w:val="0"/>
        <w:spacing w:line="235" w:lineRule="exact"/>
        <w:jc w:val="both"/>
        <w:rPr>
          <w:rFonts w:ascii="Arial" w:hAnsi="Arial" w:cs="Arial"/>
        </w:rPr>
      </w:pPr>
    </w:p>
    <w:p w:rsidR="00B404C4" w:rsidRDefault="00B404C4" w:rsidP="006B0493">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2       A     poezie</w:t>
      </w:r>
      <w:proofErr w:type="gramEnd"/>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Karel</w:t>
      </w:r>
      <w:proofErr w:type="gramEnd"/>
      <w:r>
        <w:rPr>
          <w:rFonts w:ascii="Arial" w:hAnsi="Arial" w:cs="Arial"/>
        </w:rPr>
        <w:t xml:space="preserve">  Jaromír  Erben</w:t>
      </w:r>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Kytice</w:t>
      </w:r>
      <w:proofErr w:type="gramEnd"/>
      <w:r>
        <w:rPr>
          <w:rFonts w:ascii="Arial" w:hAnsi="Arial" w:cs="Arial"/>
        </w:rPr>
        <w:t xml:space="preserve">    /Polednice/</w:t>
      </w:r>
    </w:p>
    <w:p w:rsidR="00B404C4" w:rsidRDefault="00B404C4" w:rsidP="006B0493">
      <w:pPr>
        <w:tabs>
          <w:tab w:val="left" w:pos="220"/>
        </w:tabs>
        <w:autoSpaceDE w:val="0"/>
        <w:autoSpaceDN w:val="0"/>
        <w:adjustRightInd w:val="0"/>
        <w:spacing w:line="235" w:lineRule="exact"/>
        <w:jc w:val="both"/>
        <w:rPr>
          <w:rFonts w:ascii="Arial" w:hAnsi="Arial" w:cs="Arial"/>
        </w:rPr>
      </w:pPr>
    </w:p>
    <w:p w:rsidR="00B404C4" w:rsidRDefault="00B404C4" w:rsidP="006B0493">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3       A     drama</w:t>
      </w:r>
      <w:proofErr w:type="gramEnd"/>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Karel</w:t>
      </w:r>
      <w:proofErr w:type="gramEnd"/>
      <w:r>
        <w:rPr>
          <w:rFonts w:ascii="Arial" w:hAnsi="Arial" w:cs="Arial"/>
        </w:rPr>
        <w:t xml:space="preserve"> Čapek</w:t>
      </w:r>
    </w:p>
    <w:p w:rsidR="00B404C4" w:rsidRDefault="00B404C4" w:rsidP="006B0493">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Bílá</w:t>
      </w:r>
      <w:proofErr w:type="gramEnd"/>
      <w:r>
        <w:rPr>
          <w:rFonts w:ascii="Arial" w:hAnsi="Arial" w:cs="Arial"/>
        </w:rPr>
        <w:t xml:space="preserve"> nemoc   </w:t>
      </w:r>
    </w:p>
    <w:p w:rsidR="00B404C4" w:rsidRDefault="00B404C4" w:rsidP="006B0493">
      <w:pPr>
        <w:tabs>
          <w:tab w:val="left" w:pos="220"/>
        </w:tabs>
        <w:autoSpaceDE w:val="0"/>
        <w:autoSpaceDN w:val="0"/>
        <w:adjustRightInd w:val="0"/>
        <w:spacing w:line="235" w:lineRule="exact"/>
        <w:jc w:val="both"/>
        <w:rPr>
          <w:rFonts w:ascii="Arial" w:hAnsi="Arial" w:cs="Arial"/>
        </w:rPr>
      </w:pPr>
    </w:p>
    <w:p w:rsidR="00B404C4" w:rsidRDefault="00B404C4" w:rsidP="006B0493">
      <w:pPr>
        <w:tabs>
          <w:tab w:val="left" w:pos="220"/>
        </w:tabs>
        <w:autoSpaceDE w:val="0"/>
        <w:autoSpaceDN w:val="0"/>
        <w:adjustRightInd w:val="0"/>
        <w:spacing w:line="235" w:lineRule="exact"/>
        <w:jc w:val="both"/>
        <w:rPr>
          <w:rFonts w:ascii="Arial" w:hAnsi="Arial" w:cs="Arial"/>
        </w:rPr>
      </w:pPr>
    </w:p>
    <w:p w:rsidR="00B404C4" w:rsidRPr="00BC3DF3" w:rsidRDefault="00B404C4" w:rsidP="006B0493">
      <w:pPr>
        <w:tabs>
          <w:tab w:val="left" w:pos="220"/>
        </w:tabs>
        <w:autoSpaceDE w:val="0"/>
        <w:autoSpaceDN w:val="0"/>
        <w:adjustRightInd w:val="0"/>
        <w:spacing w:line="235" w:lineRule="exact"/>
        <w:jc w:val="both"/>
        <w:rPr>
          <w:rFonts w:ascii="Arial" w:hAnsi="Arial" w:cs="Arial"/>
        </w:rPr>
      </w:pPr>
    </w:p>
    <w:p w:rsidR="007D5B7D" w:rsidRPr="007D5B7D" w:rsidRDefault="007D5B7D" w:rsidP="007D5B7D">
      <w:pPr>
        <w:tabs>
          <w:tab w:val="left" w:pos="220"/>
        </w:tabs>
        <w:autoSpaceDE w:val="0"/>
        <w:autoSpaceDN w:val="0"/>
        <w:adjustRightInd w:val="0"/>
        <w:spacing w:line="235" w:lineRule="exact"/>
        <w:jc w:val="center"/>
        <w:rPr>
          <w:rFonts w:ascii="Calibri" w:eastAsia="Calibri" w:hAnsi="Calibri" w:cs="Arial"/>
          <w:b/>
          <w:noProof/>
          <w:sz w:val="24"/>
          <w:szCs w:val="24"/>
        </w:rPr>
      </w:pPr>
    </w:p>
    <w:p w:rsidR="007D5B7D" w:rsidRDefault="007D5B7D" w:rsidP="007D5B7D">
      <w:pPr>
        <w:tabs>
          <w:tab w:val="left" w:pos="220"/>
        </w:tabs>
        <w:autoSpaceDE w:val="0"/>
        <w:autoSpaceDN w:val="0"/>
        <w:adjustRightInd w:val="0"/>
        <w:spacing w:line="235" w:lineRule="exact"/>
        <w:jc w:val="both"/>
        <w:rPr>
          <w:rFonts w:ascii="Times New Roman" w:hAnsi="Times New Roman" w:cs="Times New Roman"/>
          <w:sz w:val="40"/>
          <w:szCs w:val="40"/>
        </w:rPr>
      </w:pPr>
    </w:p>
    <w:p w:rsidR="006B0493" w:rsidRDefault="006B0493">
      <w:pPr>
        <w:rPr>
          <w:rFonts w:ascii="Times New Roman" w:hAnsi="Times New Roman" w:cs="Times New Roman"/>
          <w:sz w:val="40"/>
          <w:szCs w:val="40"/>
        </w:rPr>
      </w:pPr>
    </w:p>
    <w:p w:rsidR="00B404C4" w:rsidRDefault="00B404C4">
      <w:pPr>
        <w:rPr>
          <w:rFonts w:ascii="Times New Roman" w:hAnsi="Times New Roman" w:cs="Times New Roman"/>
          <w:sz w:val="40"/>
          <w:szCs w:val="40"/>
        </w:rPr>
      </w:pPr>
    </w:p>
    <w:p w:rsidR="00B404C4" w:rsidRDefault="00B404C4">
      <w:pPr>
        <w:rPr>
          <w:rFonts w:ascii="Times New Roman" w:hAnsi="Times New Roman" w:cs="Times New Roman"/>
          <w:sz w:val="40"/>
          <w:szCs w:val="40"/>
        </w:rPr>
      </w:pPr>
    </w:p>
    <w:p w:rsidR="00B404C4" w:rsidRDefault="00B404C4">
      <w:pPr>
        <w:rPr>
          <w:rFonts w:ascii="Times New Roman" w:hAnsi="Times New Roman" w:cs="Times New Roman"/>
          <w:sz w:val="40"/>
          <w:szCs w:val="40"/>
        </w:rPr>
      </w:pPr>
    </w:p>
    <w:p w:rsidR="00B404C4" w:rsidRDefault="00B404C4">
      <w:pPr>
        <w:rPr>
          <w:rFonts w:ascii="Times New Roman" w:hAnsi="Times New Roman" w:cs="Times New Roman"/>
          <w:sz w:val="40"/>
          <w:szCs w:val="40"/>
        </w:rPr>
      </w:pPr>
    </w:p>
    <w:p w:rsidR="008C2540" w:rsidRDefault="008C2540">
      <w:pPr>
        <w:rPr>
          <w:rFonts w:ascii="Times New Roman" w:hAnsi="Times New Roman" w:cs="Times New Roman"/>
          <w:sz w:val="40"/>
          <w:szCs w:val="40"/>
        </w:rPr>
      </w:pPr>
    </w:p>
    <w:p w:rsidR="008C2540" w:rsidRDefault="008C2540">
      <w:pPr>
        <w:rPr>
          <w:rFonts w:ascii="Times New Roman" w:hAnsi="Times New Roman" w:cs="Times New Roman"/>
          <w:sz w:val="40"/>
          <w:szCs w:val="40"/>
        </w:rPr>
      </w:pPr>
    </w:p>
    <w:p w:rsidR="008C2540" w:rsidRDefault="008C2540">
      <w:pPr>
        <w:rPr>
          <w:rFonts w:ascii="Times New Roman" w:hAnsi="Times New Roman" w:cs="Times New Roman"/>
          <w:sz w:val="40"/>
          <w:szCs w:val="40"/>
        </w:rPr>
      </w:pPr>
    </w:p>
    <w:p w:rsidR="008C2540" w:rsidRDefault="008C2540">
      <w:pPr>
        <w:rPr>
          <w:rFonts w:ascii="Times New Roman" w:hAnsi="Times New Roman" w:cs="Times New Roman"/>
          <w:sz w:val="40"/>
          <w:szCs w:val="40"/>
        </w:rPr>
      </w:pPr>
    </w:p>
    <w:p w:rsidR="00B404C4" w:rsidRDefault="008C2540">
      <w:pPr>
        <w:rPr>
          <w:rFonts w:ascii="Times New Roman" w:hAnsi="Times New Roman" w:cs="Times New Roman"/>
          <w:b/>
          <w:sz w:val="40"/>
          <w:szCs w:val="40"/>
          <w:u w:val="single"/>
        </w:rPr>
      </w:pPr>
      <w:r w:rsidRPr="008C2540">
        <w:rPr>
          <w:rFonts w:ascii="Times New Roman" w:hAnsi="Times New Roman" w:cs="Times New Roman"/>
          <w:b/>
          <w:sz w:val="40"/>
          <w:szCs w:val="40"/>
          <w:u w:val="single"/>
        </w:rPr>
        <w:lastRenderedPageBreak/>
        <w:t>Test B</w:t>
      </w:r>
    </w:p>
    <w:p w:rsidR="008C2540" w:rsidRPr="007D5B7D" w:rsidRDefault="008C2540" w:rsidP="008C2540">
      <w:pPr>
        <w:rPr>
          <w:rFonts w:ascii="Times New Roman" w:hAnsi="Times New Roman" w:cs="Times New Roman"/>
          <w:sz w:val="36"/>
          <w:szCs w:val="36"/>
          <w:u w:val="single"/>
        </w:rPr>
      </w:pPr>
      <w:r w:rsidRPr="007D5B7D">
        <w:rPr>
          <w:rFonts w:ascii="Times New Roman" w:hAnsi="Times New Roman" w:cs="Times New Roman"/>
          <w:sz w:val="36"/>
          <w:szCs w:val="36"/>
          <w:u w:val="single"/>
        </w:rPr>
        <w:t>úkoly k ukázkám:</w:t>
      </w:r>
    </w:p>
    <w:p w:rsidR="008C2540" w:rsidRPr="007D5B7D" w:rsidRDefault="008C2540" w:rsidP="008C2540">
      <w:pPr>
        <w:rPr>
          <w:rFonts w:ascii="Times New Roman" w:hAnsi="Times New Roman" w:cs="Times New Roman"/>
          <w:sz w:val="36"/>
          <w:szCs w:val="36"/>
        </w:rPr>
      </w:pPr>
      <w:r w:rsidRPr="007D5B7D">
        <w:rPr>
          <w:rFonts w:ascii="Times New Roman" w:hAnsi="Times New Roman" w:cs="Times New Roman"/>
          <w:sz w:val="36"/>
          <w:szCs w:val="36"/>
        </w:rPr>
        <w:t xml:space="preserve">A/ </w:t>
      </w:r>
      <w:proofErr w:type="gramStart"/>
      <w:r w:rsidRPr="007D5B7D">
        <w:rPr>
          <w:rFonts w:ascii="Times New Roman" w:hAnsi="Times New Roman" w:cs="Times New Roman"/>
          <w:sz w:val="36"/>
          <w:szCs w:val="36"/>
        </w:rPr>
        <w:t>urči zda</w:t>
      </w:r>
      <w:proofErr w:type="gramEnd"/>
      <w:r w:rsidRPr="007D5B7D">
        <w:rPr>
          <w:rFonts w:ascii="Times New Roman" w:hAnsi="Times New Roman" w:cs="Times New Roman"/>
          <w:sz w:val="36"/>
          <w:szCs w:val="36"/>
        </w:rPr>
        <w:t xml:space="preserve"> jde o poezii, prózu nebo drama</w:t>
      </w:r>
    </w:p>
    <w:p w:rsidR="008C2540" w:rsidRPr="007D5B7D" w:rsidRDefault="008C2540" w:rsidP="008C2540">
      <w:pPr>
        <w:rPr>
          <w:rFonts w:ascii="Times New Roman" w:hAnsi="Times New Roman" w:cs="Times New Roman"/>
          <w:sz w:val="36"/>
          <w:szCs w:val="36"/>
        </w:rPr>
      </w:pPr>
      <w:r w:rsidRPr="007D5B7D">
        <w:rPr>
          <w:rFonts w:ascii="Times New Roman" w:hAnsi="Times New Roman" w:cs="Times New Roman"/>
          <w:sz w:val="36"/>
          <w:szCs w:val="36"/>
        </w:rPr>
        <w:t>B/ uveď jméno autora</w:t>
      </w:r>
    </w:p>
    <w:p w:rsidR="008C2540" w:rsidRPr="007D5B7D" w:rsidRDefault="008C2540" w:rsidP="008C2540">
      <w:pPr>
        <w:rPr>
          <w:rFonts w:ascii="Times New Roman" w:hAnsi="Times New Roman" w:cs="Times New Roman"/>
          <w:sz w:val="36"/>
          <w:szCs w:val="36"/>
        </w:rPr>
      </w:pPr>
      <w:r w:rsidRPr="007D5B7D">
        <w:rPr>
          <w:rFonts w:ascii="Times New Roman" w:hAnsi="Times New Roman" w:cs="Times New Roman"/>
          <w:sz w:val="36"/>
          <w:szCs w:val="36"/>
        </w:rPr>
        <w:t>C/ napiš název díla</w:t>
      </w:r>
    </w:p>
    <w:p w:rsidR="008C2540" w:rsidRPr="007D5B7D" w:rsidRDefault="008C2540" w:rsidP="008C2540">
      <w:pPr>
        <w:rPr>
          <w:rFonts w:ascii="Times New Roman" w:hAnsi="Times New Roman" w:cs="Times New Roman"/>
          <w:b/>
          <w:sz w:val="28"/>
          <w:szCs w:val="28"/>
          <w:u w:val="single"/>
        </w:rPr>
      </w:pPr>
      <w:r w:rsidRPr="007D5B7D">
        <w:rPr>
          <w:rFonts w:ascii="Times New Roman" w:hAnsi="Times New Roman" w:cs="Times New Roman"/>
          <w:b/>
          <w:sz w:val="28"/>
          <w:szCs w:val="28"/>
          <w:u w:val="single"/>
        </w:rPr>
        <w:t>1/</w:t>
      </w:r>
    </w:p>
    <w:p w:rsidR="008C2540" w:rsidRPr="008C2540" w:rsidRDefault="008C2540" w:rsidP="008C2540">
      <w:pPr>
        <w:autoSpaceDE w:val="0"/>
        <w:autoSpaceDN w:val="0"/>
        <w:adjustRightInd w:val="0"/>
        <w:spacing w:line="249" w:lineRule="exact"/>
        <w:ind w:firstLine="397"/>
        <w:jc w:val="both"/>
        <w:rPr>
          <w:rFonts w:ascii="Calibri" w:eastAsia="Calibri" w:hAnsi="Calibri" w:cs="Times New Roman"/>
          <w:sz w:val="24"/>
          <w:szCs w:val="24"/>
        </w:rPr>
      </w:pPr>
      <w:r w:rsidRPr="008C2540">
        <w:rPr>
          <w:rFonts w:ascii="Calibri" w:eastAsia="Calibri" w:hAnsi="Calibri" w:cs="Times New Roman"/>
          <w:sz w:val="24"/>
          <w:szCs w:val="24"/>
        </w:rPr>
        <w:t>Kariéra Kvidova otce skončila na sklonku léta roku devatenáct set sedmdesát sedm, a to tak rychle, jak náhle začala.</w:t>
      </w:r>
    </w:p>
    <w:p w:rsidR="008C2540" w:rsidRPr="008C2540" w:rsidRDefault="008C2540" w:rsidP="008C2540">
      <w:pPr>
        <w:autoSpaceDE w:val="0"/>
        <w:autoSpaceDN w:val="0"/>
        <w:adjustRightInd w:val="0"/>
        <w:spacing w:line="249" w:lineRule="exact"/>
        <w:ind w:firstLine="397"/>
        <w:jc w:val="both"/>
        <w:rPr>
          <w:rFonts w:ascii="Calibri" w:eastAsia="Calibri" w:hAnsi="Calibri" w:cs="Times New Roman"/>
          <w:sz w:val="24"/>
          <w:szCs w:val="24"/>
        </w:rPr>
      </w:pPr>
      <w:r w:rsidRPr="008C2540">
        <w:rPr>
          <w:rFonts w:ascii="Calibri" w:eastAsia="Calibri" w:hAnsi="Calibri" w:cs="Times New Roman"/>
          <w:sz w:val="24"/>
          <w:szCs w:val="24"/>
        </w:rPr>
        <w:t xml:space="preserve">Už během předcházejícího podzimu se však odehrála jedna zdánlivě bezvýznamná příhoda, v níž by kdosi, kdo má pro takové věci smysl, mohl spatřovat jakousi předehru, jakýsi první symptom budoucí krize: Malý </w:t>
      </w:r>
      <w:proofErr w:type="spellStart"/>
      <w:r w:rsidRPr="008C2540">
        <w:rPr>
          <w:rFonts w:ascii="Calibri" w:eastAsia="Calibri" w:hAnsi="Calibri" w:cs="Times New Roman"/>
          <w:sz w:val="24"/>
          <w:szCs w:val="24"/>
        </w:rPr>
        <w:t>Paco</w:t>
      </w:r>
      <w:proofErr w:type="spellEnd"/>
      <w:r w:rsidRPr="008C2540">
        <w:rPr>
          <w:rFonts w:ascii="Calibri" w:eastAsia="Calibri" w:hAnsi="Calibri" w:cs="Times New Roman"/>
          <w:sz w:val="24"/>
          <w:szCs w:val="24"/>
        </w:rPr>
        <w:t xml:space="preserve"> – naprosto stejným způsobem jako kdysi jeho bratr – shodil při kuželkách ve školce zasklený obraz prezidenta, tentokrát ovšem nikoli již Ludvíka Svobody, nýbrž </w:t>
      </w:r>
      <w:proofErr w:type="spellStart"/>
      <w:r w:rsidRPr="008C2540">
        <w:rPr>
          <w:rFonts w:ascii="Calibri" w:eastAsia="Calibri" w:hAnsi="Calibri" w:cs="Times New Roman"/>
          <w:sz w:val="24"/>
          <w:szCs w:val="24"/>
        </w:rPr>
        <w:t>Gustáva</w:t>
      </w:r>
      <w:proofErr w:type="spellEnd"/>
      <w:r w:rsidRPr="008C2540">
        <w:rPr>
          <w:rFonts w:ascii="Calibri" w:eastAsia="Calibri" w:hAnsi="Calibri" w:cs="Times New Roman"/>
          <w:sz w:val="24"/>
          <w:szCs w:val="24"/>
        </w:rPr>
        <w:t xml:space="preserve"> Husáka.</w:t>
      </w:r>
    </w:p>
    <w:p w:rsidR="008C2540" w:rsidRPr="008C2540" w:rsidRDefault="008C2540" w:rsidP="008C2540">
      <w:pPr>
        <w:autoSpaceDE w:val="0"/>
        <w:autoSpaceDN w:val="0"/>
        <w:adjustRightInd w:val="0"/>
        <w:spacing w:line="249" w:lineRule="exact"/>
        <w:ind w:firstLine="397"/>
        <w:jc w:val="both"/>
        <w:rPr>
          <w:rFonts w:ascii="Calibri" w:eastAsia="Calibri" w:hAnsi="Calibri" w:cs="Times New Roman"/>
          <w:sz w:val="24"/>
          <w:szCs w:val="24"/>
        </w:rPr>
      </w:pPr>
      <w:r w:rsidRPr="008C2540">
        <w:rPr>
          <w:rFonts w:ascii="Calibri" w:eastAsia="Calibri" w:hAnsi="Calibri" w:cs="Times New Roman"/>
          <w:sz w:val="24"/>
          <w:szCs w:val="24"/>
        </w:rPr>
        <w:t>Padající rám s dlouhými ostrými střepy ani tentokrát nikoho naštěstí nezranil. Přesto se bohužel nedalo jednoznačně říci, že by shozený obraz nikomu neublížil: Jedna ze starších učitelek si totiž okamžitě vybavila týž incident s Kvidem a na potkání to každému vyprávěla coby neuvěřitelnou náhodu. Dotyčná epizoda tak záhy vešla v obecnou známost a ne každému to připadalo pouze zábavné.</w:t>
      </w:r>
    </w:p>
    <w:p w:rsidR="008C2540" w:rsidRPr="008C2540" w:rsidRDefault="008C2540" w:rsidP="008C2540">
      <w:pPr>
        <w:autoSpaceDE w:val="0"/>
        <w:autoSpaceDN w:val="0"/>
        <w:adjustRightInd w:val="0"/>
        <w:spacing w:line="249" w:lineRule="exact"/>
        <w:ind w:firstLine="397"/>
        <w:jc w:val="both"/>
        <w:rPr>
          <w:rFonts w:ascii="Calibri" w:eastAsia="Calibri" w:hAnsi="Calibri" w:cs="Times New Roman"/>
          <w:sz w:val="24"/>
          <w:szCs w:val="24"/>
        </w:rPr>
      </w:pPr>
      <w:r w:rsidRPr="008C2540">
        <w:rPr>
          <w:rFonts w:ascii="Calibri" w:eastAsia="Calibri" w:hAnsi="Calibri" w:cs="Times New Roman"/>
          <w:sz w:val="24"/>
          <w:szCs w:val="24"/>
        </w:rPr>
        <w:t>„Dávej si na tyhle věci pozor,“ řekl Kvidovu otci Šperk. „Lidi v tom můžou vidět souvislost!“</w:t>
      </w:r>
    </w:p>
    <w:p w:rsidR="008C2540" w:rsidRPr="008C2540" w:rsidRDefault="008C2540" w:rsidP="008C2540">
      <w:pPr>
        <w:autoSpaceDE w:val="0"/>
        <w:autoSpaceDN w:val="0"/>
        <w:adjustRightInd w:val="0"/>
        <w:spacing w:line="249" w:lineRule="exact"/>
        <w:ind w:firstLine="397"/>
        <w:jc w:val="both"/>
        <w:rPr>
          <w:rFonts w:ascii="Calibri" w:eastAsia="Calibri" w:hAnsi="Calibri" w:cs="Times New Roman"/>
          <w:sz w:val="24"/>
          <w:szCs w:val="24"/>
        </w:rPr>
      </w:pPr>
      <w:r w:rsidRPr="008C2540">
        <w:rPr>
          <w:rFonts w:ascii="Calibri" w:eastAsia="Calibri" w:hAnsi="Calibri" w:cs="Times New Roman"/>
          <w:sz w:val="24"/>
          <w:szCs w:val="24"/>
        </w:rPr>
        <w:t xml:space="preserve">„Je to dítě…,“ omlouval </w:t>
      </w:r>
      <w:proofErr w:type="spellStart"/>
      <w:r w:rsidRPr="008C2540">
        <w:rPr>
          <w:rFonts w:ascii="Calibri" w:eastAsia="Calibri" w:hAnsi="Calibri" w:cs="Times New Roman"/>
          <w:sz w:val="24"/>
          <w:szCs w:val="24"/>
        </w:rPr>
        <w:t>Paca</w:t>
      </w:r>
      <w:proofErr w:type="spellEnd"/>
      <w:r w:rsidRPr="008C2540">
        <w:rPr>
          <w:rFonts w:ascii="Calibri" w:eastAsia="Calibri" w:hAnsi="Calibri" w:cs="Times New Roman"/>
          <w:sz w:val="24"/>
          <w:szCs w:val="24"/>
        </w:rPr>
        <w:t xml:space="preserve"> rozpačitě otec.</w:t>
      </w:r>
    </w:p>
    <w:p w:rsidR="008C2540" w:rsidRPr="008C2540" w:rsidRDefault="008C2540" w:rsidP="008C2540">
      <w:pPr>
        <w:autoSpaceDE w:val="0"/>
        <w:autoSpaceDN w:val="0"/>
        <w:adjustRightInd w:val="0"/>
        <w:spacing w:line="249" w:lineRule="exact"/>
        <w:ind w:firstLine="397"/>
        <w:jc w:val="both"/>
        <w:rPr>
          <w:rFonts w:ascii="Calibri" w:eastAsia="Calibri" w:hAnsi="Calibri" w:cs="Times New Roman"/>
          <w:sz w:val="24"/>
          <w:szCs w:val="24"/>
        </w:rPr>
      </w:pPr>
      <w:r w:rsidRPr="008C2540">
        <w:rPr>
          <w:rFonts w:ascii="Calibri" w:eastAsia="Calibri" w:hAnsi="Calibri" w:cs="Times New Roman"/>
          <w:sz w:val="24"/>
          <w:szCs w:val="24"/>
        </w:rPr>
        <w:t>„A právem!“ řekl Šperk. „Nepodceňuj to.“</w:t>
      </w:r>
    </w:p>
    <w:p w:rsidR="008C2540" w:rsidRPr="008C2540" w:rsidRDefault="008C2540" w:rsidP="008C2540">
      <w:pPr>
        <w:tabs>
          <w:tab w:val="left" w:pos="220"/>
        </w:tabs>
        <w:autoSpaceDE w:val="0"/>
        <w:autoSpaceDN w:val="0"/>
        <w:adjustRightInd w:val="0"/>
        <w:spacing w:line="235" w:lineRule="exact"/>
        <w:jc w:val="center"/>
        <w:rPr>
          <w:rFonts w:ascii="Calibri" w:eastAsia="Calibri" w:hAnsi="Calibri" w:cs="Arial"/>
          <w:b/>
          <w:noProof/>
          <w:sz w:val="24"/>
          <w:szCs w:val="24"/>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8C2540" w:rsidRPr="00571198" w:rsidRDefault="008C2540" w:rsidP="008C2540">
      <w:pPr>
        <w:rPr>
          <w:rFonts w:ascii="Calibri" w:eastAsia="Calibri" w:hAnsi="Calibri" w:cs="Times New Roman"/>
          <w:b/>
        </w:rPr>
      </w:pPr>
      <w:r>
        <w:rPr>
          <w:rFonts w:ascii="Times New Roman" w:hAnsi="Times New Roman" w:cs="Times New Roman"/>
          <w:b/>
          <w:sz w:val="28"/>
          <w:szCs w:val="28"/>
          <w:u w:val="single"/>
        </w:rPr>
        <w:lastRenderedPageBreak/>
        <w:t>2</w:t>
      </w:r>
      <w:r w:rsidRPr="007D5B7D">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Přišel jsem na svět,</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abych si postavil život</w:t>
      </w:r>
    </w:p>
    <w:p w:rsidR="0037011A"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dle obrazu srdce svého.</w:t>
      </w:r>
    </w:p>
    <w:p w:rsidR="0037011A" w:rsidRDefault="0037011A" w:rsidP="008C2540">
      <w:pPr>
        <w:jc w:val="both"/>
        <w:rPr>
          <w:rFonts w:ascii="Calibri" w:eastAsia="Calibri" w:hAnsi="Calibri" w:cs="Times New Roman"/>
          <w:sz w:val="24"/>
          <w:szCs w:val="24"/>
        </w:rPr>
      </w:pP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Chlapecké srdce je písnička na začátku,</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plán pro zámek, který bys lidem jak milé dal k svátku,</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ale mužovo srdce jsou ruce a mozoly,</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které se krví svou do cihel probolí,</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aby tu stála alespoň skutečná hospoda u silnice</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pro ušlé poutníky a pro poutnice.</w:t>
      </w:r>
    </w:p>
    <w:p w:rsidR="008C2540" w:rsidRPr="008C2540" w:rsidRDefault="008C2540" w:rsidP="008C2540">
      <w:pPr>
        <w:rPr>
          <w:rFonts w:ascii="Calibri" w:eastAsia="Calibri" w:hAnsi="Calibri" w:cs="Times New Roman"/>
          <w:b/>
          <w:sz w:val="24"/>
          <w:szCs w:val="24"/>
        </w:rPr>
      </w:pP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Dnes je má těžká hodina.</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Chlapecké srdce mi zemřelo a sám v rakvi je vynáším</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a zemřelým trpě, trpím i tím,</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 xml:space="preserve">které mi v prsou se </w:t>
      </w:r>
      <w:proofErr w:type="spellStart"/>
      <w:r w:rsidRPr="008C2540">
        <w:rPr>
          <w:rFonts w:ascii="Calibri" w:eastAsia="Calibri" w:hAnsi="Calibri" w:cs="Times New Roman"/>
          <w:sz w:val="24"/>
          <w:szCs w:val="24"/>
        </w:rPr>
        <w:t>roditi</w:t>
      </w:r>
      <w:proofErr w:type="spellEnd"/>
      <w:r w:rsidRPr="008C2540">
        <w:rPr>
          <w:rFonts w:ascii="Calibri" w:eastAsia="Calibri" w:hAnsi="Calibri" w:cs="Times New Roman"/>
          <w:sz w:val="24"/>
          <w:szCs w:val="24"/>
        </w:rPr>
        <w:t xml:space="preserve"> počíná.</w:t>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Dnes je má těžká hodina</w:t>
      </w:r>
      <w:r w:rsidRPr="008C2540">
        <w:rPr>
          <w:rFonts w:ascii="Calibri" w:eastAsia="Calibri" w:hAnsi="Calibri" w:cs="Times New Roman"/>
          <w:sz w:val="24"/>
          <w:szCs w:val="24"/>
        </w:rPr>
        <w:sym w:font="Times New Roman" w:char="003B"/>
      </w:r>
    </w:p>
    <w:p w:rsidR="008C2540" w:rsidRPr="008C2540" w:rsidRDefault="008C2540" w:rsidP="008C2540">
      <w:pPr>
        <w:jc w:val="both"/>
        <w:rPr>
          <w:rFonts w:ascii="Calibri" w:eastAsia="Calibri" w:hAnsi="Calibri" w:cs="Times New Roman"/>
          <w:sz w:val="24"/>
          <w:szCs w:val="24"/>
        </w:rPr>
      </w:pPr>
      <w:r w:rsidRPr="008C2540">
        <w:rPr>
          <w:rFonts w:ascii="Calibri" w:eastAsia="Calibri" w:hAnsi="Calibri" w:cs="Times New Roman"/>
          <w:sz w:val="24"/>
          <w:szCs w:val="24"/>
        </w:rPr>
        <w:t>jedno srdce jsem pohřbil a druhé ještě nemám.</w:t>
      </w:r>
    </w:p>
    <w:p w:rsidR="0037011A" w:rsidRDefault="0037011A"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7061A6" w:rsidRDefault="007061A6" w:rsidP="008C2540">
      <w:pPr>
        <w:rPr>
          <w:rFonts w:ascii="Times New Roman" w:hAnsi="Times New Roman" w:cs="Times New Roman"/>
          <w:b/>
          <w:sz w:val="28"/>
          <w:szCs w:val="28"/>
          <w:u w:val="single"/>
        </w:rPr>
      </w:pPr>
    </w:p>
    <w:p w:rsidR="008C2540" w:rsidRPr="00571198" w:rsidRDefault="008C2540" w:rsidP="008C2540">
      <w:pPr>
        <w:rPr>
          <w:rFonts w:ascii="Calibri" w:eastAsia="Calibri" w:hAnsi="Calibri" w:cs="Times New Roman"/>
          <w:b/>
        </w:rPr>
      </w:pPr>
      <w:r>
        <w:rPr>
          <w:rFonts w:ascii="Times New Roman" w:hAnsi="Times New Roman" w:cs="Times New Roman"/>
          <w:b/>
          <w:sz w:val="28"/>
          <w:szCs w:val="28"/>
          <w:u w:val="single"/>
        </w:rPr>
        <w:lastRenderedPageBreak/>
        <w:t>3</w:t>
      </w:r>
      <w:r w:rsidRPr="007D5B7D">
        <w:rPr>
          <w:rFonts w:ascii="Times New Roman" w:hAnsi="Times New Roman" w:cs="Times New Roman"/>
          <w:b/>
          <w:sz w:val="28"/>
          <w:szCs w:val="28"/>
          <w:u w:val="single"/>
        </w:rPr>
        <w:t>/</w:t>
      </w:r>
      <w:r>
        <w:rPr>
          <w:rFonts w:ascii="Times New Roman" w:hAnsi="Times New Roman" w:cs="Times New Roman"/>
          <w:b/>
          <w:sz w:val="28"/>
          <w:szCs w:val="28"/>
          <w:u w:val="single"/>
        </w:rPr>
        <w:t xml:space="preserve">   </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 xml:space="preserve">LÍZAL: </w:t>
      </w:r>
      <w:r w:rsidRPr="0037011A">
        <w:rPr>
          <w:sz w:val="24"/>
          <w:szCs w:val="24"/>
        </w:rPr>
        <w:t>Jakpak, Maryšo, což – (</w:t>
      </w:r>
      <w:r w:rsidRPr="0037011A">
        <w:rPr>
          <w:i/>
          <w:sz w:val="24"/>
          <w:szCs w:val="24"/>
        </w:rPr>
        <w:t>měkce</w:t>
      </w:r>
      <w:r w:rsidRPr="0037011A">
        <w:rPr>
          <w:sz w:val="24"/>
          <w:szCs w:val="24"/>
        </w:rPr>
        <w:t xml:space="preserve">) na vdavky nemáš </w:t>
      </w:r>
      <w:proofErr w:type="spellStart"/>
      <w:r w:rsidRPr="0037011A">
        <w:rPr>
          <w:sz w:val="24"/>
          <w:szCs w:val="24"/>
        </w:rPr>
        <w:t>ešče</w:t>
      </w:r>
      <w:proofErr w:type="spellEnd"/>
      <w:r w:rsidRPr="0037011A">
        <w:rPr>
          <w:sz w:val="24"/>
          <w:szCs w:val="24"/>
        </w:rPr>
        <w:t xml:space="preserve"> chuť?</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MARYŠA</w:t>
      </w:r>
      <w:r w:rsidRPr="0037011A">
        <w:rPr>
          <w:sz w:val="24"/>
          <w:szCs w:val="24"/>
        </w:rPr>
        <w:t xml:space="preserve"> (</w:t>
      </w:r>
      <w:r w:rsidRPr="0037011A">
        <w:rPr>
          <w:i/>
          <w:sz w:val="24"/>
          <w:szCs w:val="24"/>
        </w:rPr>
        <w:t>utrhne se</w:t>
      </w:r>
      <w:r w:rsidRPr="0037011A">
        <w:rPr>
          <w:sz w:val="24"/>
          <w:szCs w:val="24"/>
        </w:rPr>
        <w:t>): Co by! (r</w:t>
      </w:r>
      <w:r w:rsidRPr="0037011A">
        <w:rPr>
          <w:i/>
          <w:sz w:val="24"/>
          <w:szCs w:val="24"/>
        </w:rPr>
        <w:t>ozhodně</w:t>
      </w:r>
      <w:r w:rsidRPr="0037011A">
        <w:rPr>
          <w:sz w:val="24"/>
          <w:szCs w:val="24"/>
        </w:rPr>
        <w:t xml:space="preserve">) Já se </w:t>
      </w:r>
      <w:proofErr w:type="spellStart"/>
      <w:r w:rsidRPr="0037011A">
        <w:rPr>
          <w:sz w:val="24"/>
          <w:szCs w:val="24"/>
        </w:rPr>
        <w:t>ešče</w:t>
      </w:r>
      <w:proofErr w:type="spellEnd"/>
      <w:r w:rsidRPr="0037011A">
        <w:rPr>
          <w:sz w:val="24"/>
          <w:szCs w:val="24"/>
        </w:rPr>
        <w:t xml:space="preserve"> </w:t>
      </w:r>
      <w:proofErr w:type="spellStart"/>
      <w:r w:rsidRPr="0037011A">
        <w:rPr>
          <w:sz w:val="24"/>
          <w:szCs w:val="24"/>
        </w:rPr>
        <w:t>nechcu</w:t>
      </w:r>
      <w:proofErr w:type="spellEnd"/>
      <w:r w:rsidRPr="0037011A">
        <w:rPr>
          <w:sz w:val="24"/>
          <w:szCs w:val="24"/>
        </w:rPr>
        <w:t xml:space="preserve"> vdávat.</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 xml:space="preserve">LÍZAL: </w:t>
      </w:r>
      <w:r w:rsidRPr="0037011A">
        <w:rPr>
          <w:sz w:val="24"/>
          <w:szCs w:val="24"/>
        </w:rPr>
        <w:t xml:space="preserve">No mlč, máš už čas. Na </w:t>
      </w:r>
      <w:proofErr w:type="spellStart"/>
      <w:r w:rsidRPr="0037011A">
        <w:rPr>
          <w:sz w:val="24"/>
          <w:szCs w:val="24"/>
        </w:rPr>
        <w:t>svatýho</w:t>
      </w:r>
      <w:proofErr w:type="spellEnd"/>
      <w:r w:rsidRPr="0037011A">
        <w:rPr>
          <w:sz w:val="24"/>
          <w:szCs w:val="24"/>
        </w:rPr>
        <w:t xml:space="preserve"> </w:t>
      </w:r>
      <w:proofErr w:type="spellStart"/>
      <w:r w:rsidRPr="0037011A">
        <w:rPr>
          <w:sz w:val="24"/>
          <w:szCs w:val="24"/>
        </w:rPr>
        <w:t>Barnabáška</w:t>
      </w:r>
      <w:proofErr w:type="spellEnd"/>
      <w:r w:rsidRPr="0037011A">
        <w:rPr>
          <w:sz w:val="24"/>
          <w:szCs w:val="24"/>
        </w:rPr>
        <w:t xml:space="preserve"> už ti bude dvacet let. </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MARYŠA</w:t>
      </w:r>
      <w:r w:rsidRPr="0037011A">
        <w:rPr>
          <w:sz w:val="24"/>
          <w:szCs w:val="24"/>
        </w:rPr>
        <w:t xml:space="preserve"> (</w:t>
      </w:r>
      <w:r w:rsidRPr="0037011A">
        <w:rPr>
          <w:i/>
          <w:sz w:val="24"/>
          <w:szCs w:val="24"/>
        </w:rPr>
        <w:t>hodí sebou a ustoupí ke dveřím</w:t>
      </w:r>
      <w:r w:rsidRPr="0037011A">
        <w:rPr>
          <w:sz w:val="24"/>
          <w:szCs w:val="24"/>
        </w:rPr>
        <w:t xml:space="preserve">): </w:t>
      </w:r>
      <w:proofErr w:type="spellStart"/>
      <w:r w:rsidRPr="0037011A">
        <w:rPr>
          <w:sz w:val="24"/>
          <w:szCs w:val="24"/>
        </w:rPr>
        <w:t>Eh</w:t>
      </w:r>
      <w:proofErr w:type="spellEnd"/>
      <w:r w:rsidRPr="0037011A">
        <w:rPr>
          <w:sz w:val="24"/>
          <w:szCs w:val="24"/>
        </w:rPr>
        <w:t xml:space="preserve">, nechte </w:t>
      </w:r>
      <w:proofErr w:type="spellStart"/>
      <w:r w:rsidRPr="0037011A">
        <w:rPr>
          <w:sz w:val="24"/>
          <w:szCs w:val="24"/>
        </w:rPr>
        <w:t>marnéch</w:t>
      </w:r>
      <w:proofErr w:type="spellEnd"/>
      <w:r w:rsidRPr="0037011A">
        <w:rPr>
          <w:sz w:val="24"/>
          <w:szCs w:val="24"/>
        </w:rPr>
        <w:t xml:space="preserve"> řečí. (m</w:t>
      </w:r>
      <w:r w:rsidRPr="0037011A">
        <w:rPr>
          <w:i/>
          <w:sz w:val="24"/>
          <w:szCs w:val="24"/>
        </w:rPr>
        <w:t>á se k odchodu, najednou se obrátí ve dveřích</w:t>
      </w:r>
      <w:r w:rsidRPr="0037011A">
        <w:rPr>
          <w:sz w:val="24"/>
          <w:szCs w:val="24"/>
        </w:rPr>
        <w:t xml:space="preserve">) A co za ženicha? </w:t>
      </w:r>
      <w:proofErr w:type="spellStart"/>
      <w:r w:rsidRPr="0037011A">
        <w:rPr>
          <w:sz w:val="24"/>
          <w:szCs w:val="24"/>
        </w:rPr>
        <w:t>Keho</w:t>
      </w:r>
      <w:proofErr w:type="spellEnd"/>
      <w:r w:rsidRPr="0037011A">
        <w:rPr>
          <w:sz w:val="24"/>
          <w:szCs w:val="24"/>
        </w:rPr>
        <w:t>?</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LÍZAL</w:t>
      </w:r>
      <w:r w:rsidRPr="0037011A">
        <w:rPr>
          <w:sz w:val="24"/>
          <w:szCs w:val="24"/>
        </w:rPr>
        <w:t xml:space="preserve"> (</w:t>
      </w:r>
      <w:r w:rsidRPr="0037011A">
        <w:rPr>
          <w:i/>
          <w:sz w:val="24"/>
          <w:szCs w:val="24"/>
        </w:rPr>
        <w:t>krotí se</w:t>
      </w:r>
      <w:r w:rsidRPr="0037011A">
        <w:rPr>
          <w:sz w:val="24"/>
          <w:szCs w:val="24"/>
        </w:rPr>
        <w:t>): No, ani bys neřekla. Hádej!</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MARYŠA</w:t>
      </w:r>
      <w:r w:rsidRPr="0037011A">
        <w:rPr>
          <w:sz w:val="24"/>
          <w:szCs w:val="24"/>
        </w:rPr>
        <w:t xml:space="preserve"> (</w:t>
      </w:r>
      <w:r w:rsidRPr="0037011A">
        <w:rPr>
          <w:i/>
          <w:sz w:val="24"/>
          <w:szCs w:val="24"/>
        </w:rPr>
        <w:t>svěsí hlavu a přemýšlí</w:t>
      </w:r>
      <w:r w:rsidRPr="0037011A">
        <w:rPr>
          <w:sz w:val="24"/>
          <w:szCs w:val="24"/>
        </w:rPr>
        <w:t>)</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 xml:space="preserve">LÍZAL: </w:t>
      </w:r>
      <w:proofErr w:type="spellStart"/>
      <w:r w:rsidRPr="0037011A">
        <w:rPr>
          <w:sz w:val="24"/>
          <w:szCs w:val="24"/>
        </w:rPr>
        <w:t>Néni</w:t>
      </w:r>
      <w:proofErr w:type="spellEnd"/>
      <w:r w:rsidRPr="0037011A">
        <w:rPr>
          <w:sz w:val="24"/>
          <w:szCs w:val="24"/>
        </w:rPr>
        <w:t xml:space="preserve"> daleko </w:t>
      </w:r>
      <w:proofErr w:type="spellStart"/>
      <w:r w:rsidRPr="0037011A">
        <w:rPr>
          <w:sz w:val="24"/>
          <w:szCs w:val="24"/>
        </w:rPr>
        <w:t>odtáď</w:t>
      </w:r>
      <w:proofErr w:type="spellEnd"/>
      <w:r w:rsidRPr="0037011A">
        <w:rPr>
          <w:sz w:val="24"/>
          <w:szCs w:val="24"/>
        </w:rPr>
        <w:t xml:space="preserve"> − </w:t>
      </w:r>
      <w:proofErr w:type="spellStart"/>
      <w:r w:rsidRPr="0037011A">
        <w:rPr>
          <w:sz w:val="24"/>
          <w:szCs w:val="24"/>
        </w:rPr>
        <w:t>−</w:t>
      </w:r>
      <w:proofErr w:type="spellEnd"/>
      <w:r w:rsidRPr="0037011A">
        <w:rPr>
          <w:sz w:val="24"/>
          <w:szCs w:val="24"/>
        </w:rPr>
        <w:t xml:space="preserve"> </w:t>
      </w:r>
      <w:proofErr w:type="spellStart"/>
      <w:r w:rsidRPr="0037011A">
        <w:rPr>
          <w:sz w:val="24"/>
          <w:szCs w:val="24"/>
        </w:rPr>
        <w:t>−</w:t>
      </w:r>
      <w:proofErr w:type="spellEnd"/>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MARYŠA</w:t>
      </w:r>
      <w:r w:rsidRPr="0037011A">
        <w:rPr>
          <w:sz w:val="24"/>
          <w:szCs w:val="24"/>
        </w:rPr>
        <w:t xml:space="preserve"> (</w:t>
      </w:r>
      <w:r w:rsidRPr="0037011A">
        <w:rPr>
          <w:i/>
          <w:sz w:val="24"/>
          <w:szCs w:val="24"/>
        </w:rPr>
        <w:t xml:space="preserve">vzhlédne po </w:t>
      </w:r>
      <w:proofErr w:type="spellStart"/>
      <w:r w:rsidRPr="0037011A">
        <w:rPr>
          <w:i/>
          <w:sz w:val="24"/>
          <w:szCs w:val="24"/>
        </w:rPr>
        <w:t>Lízalovi</w:t>
      </w:r>
      <w:proofErr w:type="spellEnd"/>
      <w:r w:rsidRPr="0037011A">
        <w:rPr>
          <w:sz w:val="24"/>
          <w:szCs w:val="24"/>
        </w:rPr>
        <w:t>)</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 xml:space="preserve">LÍZAL: </w:t>
      </w:r>
      <w:r w:rsidRPr="0037011A">
        <w:rPr>
          <w:sz w:val="24"/>
          <w:szCs w:val="24"/>
        </w:rPr>
        <w:t xml:space="preserve">A má </w:t>
      </w:r>
      <w:proofErr w:type="spellStart"/>
      <w:r w:rsidRPr="0037011A">
        <w:rPr>
          <w:sz w:val="24"/>
          <w:szCs w:val="24"/>
        </w:rPr>
        <w:t>mlén</w:t>
      </w:r>
      <w:proofErr w:type="spellEnd"/>
      <w:r w:rsidRPr="0037011A">
        <w:rPr>
          <w:sz w:val="24"/>
          <w:szCs w:val="24"/>
        </w:rPr>
        <w:t>.</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 xml:space="preserve">MARYŠA </w:t>
      </w:r>
      <w:r w:rsidRPr="0037011A">
        <w:rPr>
          <w:sz w:val="24"/>
          <w:szCs w:val="24"/>
        </w:rPr>
        <w:t>(</w:t>
      </w:r>
      <w:r w:rsidRPr="0037011A">
        <w:rPr>
          <w:i/>
          <w:sz w:val="24"/>
          <w:szCs w:val="24"/>
        </w:rPr>
        <w:t>vytáhne se v těle a zastaví očima – zděšeně</w:t>
      </w:r>
      <w:r w:rsidRPr="0037011A">
        <w:rPr>
          <w:sz w:val="24"/>
          <w:szCs w:val="24"/>
        </w:rPr>
        <w:t xml:space="preserve">): </w:t>
      </w:r>
      <w:proofErr w:type="spellStart"/>
      <w:r w:rsidRPr="0037011A">
        <w:rPr>
          <w:sz w:val="24"/>
          <w:szCs w:val="24"/>
        </w:rPr>
        <w:t>Snáď</w:t>
      </w:r>
      <w:proofErr w:type="spellEnd"/>
      <w:r w:rsidRPr="0037011A">
        <w:rPr>
          <w:sz w:val="24"/>
          <w:szCs w:val="24"/>
        </w:rPr>
        <w:t xml:space="preserve"> ne − </w:t>
      </w:r>
      <w:proofErr w:type="spellStart"/>
      <w:r w:rsidRPr="0037011A">
        <w:rPr>
          <w:sz w:val="24"/>
          <w:szCs w:val="24"/>
        </w:rPr>
        <w:t>−</w:t>
      </w:r>
      <w:proofErr w:type="spellEnd"/>
      <w:r w:rsidRPr="0037011A">
        <w:rPr>
          <w:sz w:val="24"/>
          <w:szCs w:val="24"/>
        </w:rPr>
        <w:t xml:space="preserve"> </w:t>
      </w:r>
      <w:proofErr w:type="spellStart"/>
      <w:r w:rsidRPr="0037011A">
        <w:rPr>
          <w:sz w:val="24"/>
          <w:szCs w:val="24"/>
        </w:rPr>
        <w:t>−</w:t>
      </w:r>
      <w:proofErr w:type="spellEnd"/>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LÍZAL</w:t>
      </w:r>
      <w:r w:rsidRPr="0037011A">
        <w:rPr>
          <w:sz w:val="24"/>
          <w:szCs w:val="24"/>
        </w:rPr>
        <w:t xml:space="preserve"> (</w:t>
      </w:r>
      <w:r w:rsidRPr="0037011A">
        <w:rPr>
          <w:i/>
          <w:sz w:val="24"/>
          <w:szCs w:val="24"/>
        </w:rPr>
        <w:t>kývne hlavou radostně</w:t>
      </w:r>
      <w:r w:rsidRPr="0037011A">
        <w:rPr>
          <w:sz w:val="24"/>
          <w:szCs w:val="24"/>
        </w:rPr>
        <w:t xml:space="preserve">): Vávra je to. − </w:t>
      </w:r>
      <w:proofErr w:type="spellStart"/>
      <w:r w:rsidRPr="0037011A">
        <w:rPr>
          <w:sz w:val="24"/>
          <w:szCs w:val="24"/>
        </w:rPr>
        <w:t>−</w:t>
      </w:r>
      <w:proofErr w:type="spellEnd"/>
      <w:r w:rsidRPr="0037011A">
        <w:rPr>
          <w:sz w:val="24"/>
          <w:szCs w:val="24"/>
        </w:rPr>
        <w:t xml:space="preserve"> </w:t>
      </w:r>
      <w:proofErr w:type="spellStart"/>
      <w:r w:rsidRPr="0037011A">
        <w:rPr>
          <w:sz w:val="24"/>
          <w:szCs w:val="24"/>
        </w:rPr>
        <w:t>−</w:t>
      </w:r>
      <w:proofErr w:type="spellEnd"/>
      <w:r w:rsidRPr="0037011A">
        <w:rPr>
          <w:sz w:val="24"/>
          <w:szCs w:val="24"/>
        </w:rPr>
        <w:t xml:space="preserve"> </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 xml:space="preserve">MARYŠA </w:t>
      </w:r>
      <w:r w:rsidRPr="0037011A">
        <w:rPr>
          <w:sz w:val="24"/>
          <w:szCs w:val="24"/>
        </w:rPr>
        <w:t>(</w:t>
      </w:r>
      <w:r w:rsidRPr="0037011A">
        <w:rPr>
          <w:i/>
          <w:sz w:val="24"/>
          <w:szCs w:val="24"/>
        </w:rPr>
        <w:t xml:space="preserve">vyjeveně a </w:t>
      </w:r>
      <w:proofErr w:type="spellStart"/>
      <w:r w:rsidRPr="0037011A">
        <w:rPr>
          <w:i/>
          <w:sz w:val="24"/>
          <w:szCs w:val="24"/>
        </w:rPr>
        <w:t>polozmateně</w:t>
      </w:r>
      <w:proofErr w:type="spellEnd"/>
      <w:r w:rsidRPr="0037011A">
        <w:rPr>
          <w:sz w:val="24"/>
          <w:szCs w:val="24"/>
        </w:rPr>
        <w:t xml:space="preserve">): </w:t>
      </w:r>
      <w:proofErr w:type="spellStart"/>
      <w:r w:rsidRPr="0037011A">
        <w:rPr>
          <w:sz w:val="24"/>
          <w:szCs w:val="24"/>
        </w:rPr>
        <w:t>Vdovca</w:t>
      </w:r>
      <w:proofErr w:type="spellEnd"/>
      <w:r w:rsidRPr="0037011A">
        <w:rPr>
          <w:sz w:val="24"/>
          <w:szCs w:val="24"/>
        </w:rPr>
        <w:t>? (d</w:t>
      </w:r>
      <w:r w:rsidRPr="0037011A">
        <w:rPr>
          <w:i/>
          <w:sz w:val="24"/>
          <w:szCs w:val="24"/>
        </w:rPr>
        <w:t>á se do bujného, ne trpkého, ale dosud ještě bezstarostného, jasného smíchu</w:t>
      </w:r>
      <w:r w:rsidRPr="0037011A">
        <w:rPr>
          <w:sz w:val="24"/>
          <w:szCs w:val="24"/>
        </w:rPr>
        <w:t xml:space="preserve">) </w:t>
      </w:r>
      <w:proofErr w:type="spellStart"/>
      <w:r w:rsidRPr="0037011A">
        <w:rPr>
          <w:sz w:val="24"/>
          <w:szCs w:val="24"/>
        </w:rPr>
        <w:t>Vdovca</w:t>
      </w:r>
      <w:proofErr w:type="spellEnd"/>
      <w:r w:rsidRPr="0037011A">
        <w:rPr>
          <w:sz w:val="24"/>
          <w:szCs w:val="24"/>
        </w:rPr>
        <w:t xml:space="preserve">? Se </w:t>
      </w:r>
      <w:proofErr w:type="spellStart"/>
      <w:r w:rsidRPr="0037011A">
        <w:rPr>
          <w:sz w:val="24"/>
          <w:szCs w:val="24"/>
        </w:rPr>
        <w:t>třema</w:t>
      </w:r>
      <w:proofErr w:type="spellEnd"/>
      <w:r w:rsidRPr="0037011A">
        <w:rPr>
          <w:sz w:val="24"/>
          <w:szCs w:val="24"/>
        </w:rPr>
        <w:t xml:space="preserve"> </w:t>
      </w:r>
      <w:proofErr w:type="spellStart"/>
      <w:r w:rsidRPr="0037011A">
        <w:rPr>
          <w:sz w:val="24"/>
          <w:szCs w:val="24"/>
        </w:rPr>
        <w:t>dětima</w:t>
      </w:r>
      <w:proofErr w:type="spellEnd"/>
      <w:r w:rsidRPr="0037011A">
        <w:rPr>
          <w:sz w:val="24"/>
          <w:szCs w:val="24"/>
        </w:rPr>
        <w:t>? (</w:t>
      </w:r>
      <w:r w:rsidRPr="0037011A">
        <w:rPr>
          <w:i/>
          <w:sz w:val="24"/>
          <w:szCs w:val="24"/>
        </w:rPr>
        <w:t>zase se divoce směje</w:t>
      </w:r>
      <w:r w:rsidRPr="0037011A">
        <w:rPr>
          <w:sz w:val="24"/>
          <w:szCs w:val="24"/>
        </w:rPr>
        <w:t xml:space="preserve">) No to </w:t>
      </w:r>
      <w:proofErr w:type="spellStart"/>
      <w:r w:rsidRPr="0037011A">
        <w:rPr>
          <w:sz w:val="24"/>
          <w:szCs w:val="24"/>
        </w:rPr>
        <w:t>ja</w:t>
      </w:r>
      <w:proofErr w:type="spellEnd"/>
      <w:r w:rsidRPr="0037011A">
        <w:rPr>
          <w:sz w:val="24"/>
          <w:szCs w:val="24"/>
        </w:rPr>
        <w:t xml:space="preserve">! </w:t>
      </w:r>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 xml:space="preserve">LÍZAL </w:t>
      </w:r>
      <w:r w:rsidRPr="0037011A">
        <w:rPr>
          <w:sz w:val="24"/>
          <w:szCs w:val="24"/>
        </w:rPr>
        <w:t>(</w:t>
      </w:r>
      <w:r w:rsidRPr="0037011A">
        <w:rPr>
          <w:i/>
          <w:sz w:val="24"/>
          <w:szCs w:val="24"/>
        </w:rPr>
        <w:t>rozzlobeně sebou trhne</w:t>
      </w:r>
      <w:r w:rsidRPr="0037011A">
        <w:rPr>
          <w:sz w:val="24"/>
          <w:szCs w:val="24"/>
        </w:rPr>
        <w:t xml:space="preserve">): No co – vdovec </w:t>
      </w:r>
      <w:proofErr w:type="spellStart"/>
      <w:r w:rsidRPr="0037011A">
        <w:rPr>
          <w:sz w:val="24"/>
          <w:szCs w:val="24"/>
        </w:rPr>
        <w:t>nevdovec</w:t>
      </w:r>
      <w:proofErr w:type="spellEnd"/>
      <w:r w:rsidRPr="0037011A">
        <w:rPr>
          <w:sz w:val="24"/>
          <w:szCs w:val="24"/>
        </w:rPr>
        <w:t xml:space="preserve">, ale je dobré, statečné muž − </w:t>
      </w:r>
      <w:proofErr w:type="spellStart"/>
      <w:r w:rsidRPr="0037011A">
        <w:rPr>
          <w:sz w:val="24"/>
          <w:szCs w:val="24"/>
        </w:rPr>
        <w:t>−</w:t>
      </w:r>
      <w:proofErr w:type="spellEnd"/>
      <w:r w:rsidRPr="0037011A">
        <w:rPr>
          <w:sz w:val="24"/>
          <w:szCs w:val="24"/>
        </w:rPr>
        <w:t xml:space="preserve"> </w:t>
      </w:r>
      <w:proofErr w:type="spellStart"/>
      <w:r w:rsidRPr="0037011A">
        <w:rPr>
          <w:sz w:val="24"/>
          <w:szCs w:val="24"/>
        </w:rPr>
        <w:t>−</w:t>
      </w:r>
      <w:proofErr w:type="spellEnd"/>
    </w:p>
    <w:p w:rsidR="0037011A" w:rsidRPr="0037011A" w:rsidRDefault="0037011A" w:rsidP="0037011A">
      <w:pPr>
        <w:autoSpaceDE w:val="0"/>
        <w:autoSpaceDN w:val="0"/>
        <w:adjustRightInd w:val="0"/>
        <w:spacing w:line="254" w:lineRule="exact"/>
        <w:jc w:val="both"/>
        <w:rPr>
          <w:sz w:val="24"/>
          <w:szCs w:val="24"/>
        </w:rPr>
      </w:pPr>
      <w:r w:rsidRPr="0037011A">
        <w:rPr>
          <w:b/>
          <w:sz w:val="24"/>
          <w:szCs w:val="24"/>
        </w:rPr>
        <w:t xml:space="preserve">MARYŠA </w:t>
      </w:r>
      <w:r w:rsidRPr="0037011A">
        <w:rPr>
          <w:sz w:val="24"/>
          <w:szCs w:val="24"/>
        </w:rPr>
        <w:t>(</w:t>
      </w:r>
      <w:r w:rsidRPr="0037011A">
        <w:rPr>
          <w:i/>
          <w:sz w:val="24"/>
          <w:szCs w:val="24"/>
        </w:rPr>
        <w:t>zaraženě, zvážní uprostřed nejhlubšího smíchu, pustí kliku u dveří a temně</w:t>
      </w:r>
      <w:r w:rsidRPr="0037011A">
        <w:rPr>
          <w:sz w:val="24"/>
          <w:szCs w:val="24"/>
        </w:rPr>
        <w:t xml:space="preserve">): </w:t>
      </w:r>
      <w:proofErr w:type="spellStart"/>
      <w:r w:rsidRPr="0037011A">
        <w:rPr>
          <w:sz w:val="24"/>
          <w:szCs w:val="24"/>
        </w:rPr>
        <w:t>Snáď</w:t>
      </w:r>
      <w:proofErr w:type="spellEnd"/>
      <w:r w:rsidRPr="0037011A">
        <w:rPr>
          <w:sz w:val="24"/>
          <w:szCs w:val="24"/>
        </w:rPr>
        <w:t xml:space="preserve"> to nemyslíte doopravdy?</w:t>
      </w:r>
    </w:p>
    <w:p w:rsidR="0037011A" w:rsidRDefault="0037011A" w:rsidP="0037011A">
      <w:pPr>
        <w:autoSpaceDE w:val="0"/>
        <w:autoSpaceDN w:val="0"/>
        <w:adjustRightInd w:val="0"/>
        <w:spacing w:line="254" w:lineRule="exact"/>
        <w:jc w:val="both"/>
      </w:pPr>
      <w:r w:rsidRPr="0037011A">
        <w:rPr>
          <w:b/>
          <w:sz w:val="24"/>
          <w:szCs w:val="24"/>
        </w:rPr>
        <w:t>LÍZAL</w:t>
      </w:r>
      <w:r w:rsidRPr="0037011A">
        <w:rPr>
          <w:sz w:val="24"/>
          <w:szCs w:val="24"/>
        </w:rPr>
        <w:t xml:space="preserve"> (</w:t>
      </w:r>
      <w:r w:rsidRPr="0037011A">
        <w:rPr>
          <w:i/>
          <w:sz w:val="24"/>
          <w:szCs w:val="24"/>
        </w:rPr>
        <w:t>stále více pod sebe a k sobě víc než k Maryši</w:t>
      </w:r>
      <w:r w:rsidRPr="0037011A">
        <w:rPr>
          <w:sz w:val="24"/>
          <w:szCs w:val="24"/>
        </w:rPr>
        <w:t>): Co bych nemyslel?! Mně se líbí</w:t>
      </w:r>
      <w:r>
        <w:t xml:space="preserve">. </w:t>
      </w: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7061A6" w:rsidRDefault="007061A6" w:rsidP="0037011A">
      <w:pPr>
        <w:tabs>
          <w:tab w:val="left" w:pos="220"/>
        </w:tabs>
        <w:autoSpaceDE w:val="0"/>
        <w:autoSpaceDN w:val="0"/>
        <w:adjustRightInd w:val="0"/>
        <w:spacing w:line="235" w:lineRule="exact"/>
        <w:jc w:val="both"/>
        <w:rPr>
          <w:rFonts w:ascii="Arial" w:hAnsi="Arial" w:cs="Arial"/>
          <w:u w:val="single"/>
        </w:rPr>
      </w:pPr>
    </w:p>
    <w:p w:rsidR="0037011A" w:rsidRPr="00B404C4" w:rsidRDefault="0037011A" w:rsidP="0037011A">
      <w:pPr>
        <w:tabs>
          <w:tab w:val="left" w:pos="220"/>
        </w:tabs>
        <w:autoSpaceDE w:val="0"/>
        <w:autoSpaceDN w:val="0"/>
        <w:adjustRightInd w:val="0"/>
        <w:spacing w:line="235" w:lineRule="exact"/>
        <w:jc w:val="both"/>
        <w:rPr>
          <w:rFonts w:ascii="Arial" w:hAnsi="Arial" w:cs="Arial"/>
          <w:u w:val="single"/>
        </w:rPr>
      </w:pPr>
      <w:r>
        <w:rPr>
          <w:rFonts w:ascii="Arial" w:hAnsi="Arial" w:cs="Arial"/>
          <w:u w:val="single"/>
        </w:rPr>
        <w:lastRenderedPageBreak/>
        <w:t>v</w:t>
      </w:r>
      <w:r w:rsidRPr="00B404C4">
        <w:rPr>
          <w:rFonts w:ascii="Arial" w:hAnsi="Arial" w:cs="Arial"/>
          <w:u w:val="single"/>
        </w:rPr>
        <w:t>ypracování:</w:t>
      </w:r>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p>
    <w:p w:rsidR="0037011A" w:rsidRPr="00B404C4" w:rsidRDefault="0037011A" w:rsidP="0037011A">
      <w:pPr>
        <w:tabs>
          <w:tab w:val="left" w:pos="220"/>
        </w:tabs>
        <w:autoSpaceDE w:val="0"/>
        <w:autoSpaceDN w:val="0"/>
        <w:adjustRightInd w:val="0"/>
        <w:spacing w:line="235" w:lineRule="exact"/>
        <w:jc w:val="both"/>
        <w:rPr>
          <w:rFonts w:ascii="Arial" w:hAnsi="Arial" w:cs="Arial"/>
          <w:u w:val="single"/>
        </w:rPr>
      </w:pPr>
      <w:r w:rsidRPr="00B404C4">
        <w:rPr>
          <w:rFonts w:ascii="Arial" w:hAnsi="Arial" w:cs="Arial"/>
          <w:u w:val="single"/>
        </w:rPr>
        <w:t>vypracování:</w:t>
      </w:r>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p>
    <w:p w:rsidR="0037011A" w:rsidRPr="00B404C4" w:rsidRDefault="0037011A" w:rsidP="0037011A">
      <w:pPr>
        <w:tabs>
          <w:tab w:val="left" w:pos="220"/>
        </w:tabs>
        <w:autoSpaceDE w:val="0"/>
        <w:autoSpaceDN w:val="0"/>
        <w:adjustRightInd w:val="0"/>
        <w:spacing w:line="235" w:lineRule="exact"/>
        <w:jc w:val="both"/>
        <w:rPr>
          <w:rFonts w:ascii="Arial" w:hAnsi="Arial" w:cs="Arial"/>
          <w:u w:val="single"/>
        </w:rPr>
      </w:pPr>
      <w:r w:rsidRPr="00B404C4">
        <w:rPr>
          <w:rFonts w:ascii="Arial" w:hAnsi="Arial" w:cs="Arial"/>
          <w:u w:val="single"/>
        </w:rPr>
        <w:t>vypracování:</w:t>
      </w:r>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1 :   A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____________________</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____________________</w:t>
      </w:r>
      <w:proofErr w:type="gramEnd"/>
    </w:p>
    <w:p w:rsidR="0037011A" w:rsidRPr="00B404C4" w:rsidRDefault="0037011A" w:rsidP="0037011A">
      <w:pPr>
        <w:tabs>
          <w:tab w:val="left" w:pos="220"/>
        </w:tabs>
        <w:autoSpaceDE w:val="0"/>
        <w:autoSpaceDN w:val="0"/>
        <w:adjustRightInd w:val="0"/>
        <w:spacing w:line="235" w:lineRule="exact"/>
        <w:jc w:val="both"/>
        <w:rPr>
          <w:rFonts w:ascii="Arial" w:hAnsi="Arial" w:cs="Arial"/>
          <w:b/>
          <w:sz w:val="24"/>
          <w:szCs w:val="24"/>
          <w:u w:val="single"/>
        </w:rPr>
      </w:pPr>
      <w:proofErr w:type="gramStart"/>
      <w:r w:rsidRPr="00B404C4">
        <w:rPr>
          <w:rFonts w:ascii="Arial" w:hAnsi="Arial" w:cs="Arial"/>
          <w:b/>
          <w:sz w:val="24"/>
          <w:szCs w:val="24"/>
          <w:u w:val="single"/>
        </w:rPr>
        <w:lastRenderedPageBreak/>
        <w:t>Správné  řešení</w:t>
      </w:r>
      <w:proofErr w:type="gramEnd"/>
      <w:r w:rsidRPr="00B404C4">
        <w:rPr>
          <w:rFonts w:ascii="Arial" w:hAnsi="Arial" w:cs="Arial"/>
          <w:b/>
          <w:sz w:val="24"/>
          <w:szCs w:val="24"/>
          <w:u w:val="single"/>
        </w:rPr>
        <w:t>:</w:t>
      </w:r>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ukázka 1      A     próza</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Michal</w:t>
      </w:r>
      <w:proofErr w:type="gramEnd"/>
      <w:r>
        <w:rPr>
          <w:rFonts w:ascii="Arial" w:hAnsi="Arial" w:cs="Arial"/>
        </w:rPr>
        <w:t xml:space="preserve"> </w:t>
      </w:r>
      <w:proofErr w:type="spellStart"/>
      <w:r>
        <w:rPr>
          <w:rFonts w:ascii="Arial" w:hAnsi="Arial" w:cs="Arial"/>
        </w:rPr>
        <w:t>Viewegh</w:t>
      </w:r>
      <w:proofErr w:type="spell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Báječná</w:t>
      </w:r>
      <w:proofErr w:type="gramEnd"/>
      <w:r>
        <w:rPr>
          <w:rFonts w:ascii="Arial" w:hAnsi="Arial" w:cs="Arial"/>
        </w:rPr>
        <w:t xml:space="preserve"> léta pod psa</w:t>
      </w:r>
    </w:p>
    <w:p w:rsidR="0037011A" w:rsidRDefault="0037011A" w:rsidP="0037011A">
      <w:pPr>
        <w:tabs>
          <w:tab w:val="left" w:pos="220"/>
        </w:tabs>
        <w:autoSpaceDE w:val="0"/>
        <w:autoSpaceDN w:val="0"/>
        <w:adjustRightInd w:val="0"/>
        <w:spacing w:line="235" w:lineRule="exact"/>
        <w:jc w:val="both"/>
        <w:rPr>
          <w:rFonts w:ascii="Arial" w:hAnsi="Arial" w:cs="Arial"/>
        </w:rPr>
      </w:pPr>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2       A     poezie</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Jiří</w:t>
      </w:r>
      <w:proofErr w:type="gramEnd"/>
      <w:r>
        <w:rPr>
          <w:rFonts w:ascii="Arial" w:hAnsi="Arial" w:cs="Arial"/>
        </w:rPr>
        <w:t xml:space="preserve"> Wolker</w:t>
      </w:r>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Těžká</w:t>
      </w:r>
      <w:proofErr w:type="gramEnd"/>
      <w:r>
        <w:rPr>
          <w:rFonts w:ascii="Arial" w:hAnsi="Arial" w:cs="Arial"/>
        </w:rPr>
        <w:t xml:space="preserve"> hodina</w:t>
      </w:r>
    </w:p>
    <w:p w:rsidR="0037011A" w:rsidRDefault="0037011A" w:rsidP="0037011A">
      <w:pPr>
        <w:tabs>
          <w:tab w:val="left" w:pos="220"/>
        </w:tabs>
        <w:autoSpaceDE w:val="0"/>
        <w:autoSpaceDN w:val="0"/>
        <w:adjustRightInd w:val="0"/>
        <w:spacing w:line="235" w:lineRule="exact"/>
        <w:jc w:val="both"/>
        <w:rPr>
          <w:rFonts w:ascii="Arial" w:hAnsi="Arial" w:cs="Arial"/>
        </w:rPr>
      </w:pPr>
    </w:p>
    <w:p w:rsidR="0037011A" w:rsidRDefault="0037011A" w:rsidP="0037011A">
      <w:pPr>
        <w:tabs>
          <w:tab w:val="left" w:pos="220"/>
        </w:tabs>
        <w:autoSpaceDE w:val="0"/>
        <w:autoSpaceDN w:val="0"/>
        <w:adjustRightInd w:val="0"/>
        <w:spacing w:line="235" w:lineRule="exact"/>
        <w:jc w:val="both"/>
        <w:rPr>
          <w:rFonts w:ascii="Arial" w:hAnsi="Arial" w:cs="Arial"/>
        </w:rPr>
      </w:pPr>
      <w:proofErr w:type="gramStart"/>
      <w:r>
        <w:rPr>
          <w:rFonts w:ascii="Arial" w:hAnsi="Arial" w:cs="Arial"/>
        </w:rPr>
        <w:t>ukázka  3       A     drama</w:t>
      </w:r>
      <w:proofErr w:type="gram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B     Alois</w:t>
      </w:r>
      <w:proofErr w:type="gramEnd"/>
      <w:r>
        <w:rPr>
          <w:rFonts w:ascii="Arial" w:hAnsi="Arial" w:cs="Arial"/>
        </w:rPr>
        <w:t xml:space="preserve"> a Vilém </w:t>
      </w:r>
      <w:proofErr w:type="spellStart"/>
      <w:r>
        <w:rPr>
          <w:rFonts w:ascii="Arial" w:hAnsi="Arial" w:cs="Arial"/>
        </w:rPr>
        <w:t>Mrštíkové</w:t>
      </w:r>
      <w:proofErr w:type="spellEnd"/>
    </w:p>
    <w:p w:rsidR="0037011A" w:rsidRDefault="0037011A" w:rsidP="0037011A">
      <w:pPr>
        <w:tabs>
          <w:tab w:val="left" w:pos="220"/>
        </w:tabs>
        <w:autoSpaceDE w:val="0"/>
        <w:autoSpaceDN w:val="0"/>
        <w:adjustRightInd w:val="0"/>
        <w:spacing w:line="235" w:lineRule="exact"/>
        <w:jc w:val="both"/>
        <w:rPr>
          <w:rFonts w:ascii="Arial" w:hAnsi="Arial" w:cs="Arial"/>
        </w:rPr>
      </w:pPr>
      <w:r>
        <w:rPr>
          <w:rFonts w:ascii="Arial" w:hAnsi="Arial" w:cs="Arial"/>
        </w:rPr>
        <w:t xml:space="preserve">                       </w:t>
      </w:r>
      <w:proofErr w:type="gramStart"/>
      <w:r>
        <w:rPr>
          <w:rFonts w:ascii="Arial" w:hAnsi="Arial" w:cs="Arial"/>
        </w:rPr>
        <w:t>C     Maryša</w:t>
      </w:r>
      <w:proofErr w:type="gramEnd"/>
      <w:r>
        <w:rPr>
          <w:rFonts w:ascii="Arial" w:hAnsi="Arial" w:cs="Arial"/>
        </w:rPr>
        <w:t xml:space="preserve">   </w:t>
      </w:r>
    </w:p>
    <w:p w:rsidR="0037011A" w:rsidRDefault="0037011A" w:rsidP="0037011A">
      <w:pPr>
        <w:tabs>
          <w:tab w:val="left" w:pos="220"/>
        </w:tabs>
        <w:autoSpaceDE w:val="0"/>
        <w:autoSpaceDN w:val="0"/>
        <w:adjustRightInd w:val="0"/>
        <w:spacing w:line="235" w:lineRule="exact"/>
        <w:jc w:val="both"/>
        <w:rPr>
          <w:rFonts w:ascii="Arial" w:hAnsi="Arial" w:cs="Arial"/>
        </w:rPr>
      </w:pPr>
    </w:p>
    <w:p w:rsidR="0037011A" w:rsidRDefault="0037011A" w:rsidP="0037011A">
      <w:pPr>
        <w:tabs>
          <w:tab w:val="left" w:pos="220"/>
        </w:tabs>
        <w:autoSpaceDE w:val="0"/>
        <w:autoSpaceDN w:val="0"/>
        <w:adjustRightInd w:val="0"/>
        <w:spacing w:line="235" w:lineRule="exact"/>
        <w:jc w:val="both"/>
        <w:rPr>
          <w:rFonts w:ascii="Arial" w:hAnsi="Arial" w:cs="Arial"/>
        </w:rPr>
      </w:pPr>
    </w:p>
    <w:p w:rsidR="0037011A" w:rsidRPr="00BC3DF3" w:rsidRDefault="0037011A" w:rsidP="0037011A">
      <w:pPr>
        <w:tabs>
          <w:tab w:val="left" w:pos="220"/>
        </w:tabs>
        <w:autoSpaceDE w:val="0"/>
        <w:autoSpaceDN w:val="0"/>
        <w:adjustRightInd w:val="0"/>
        <w:spacing w:line="235" w:lineRule="exact"/>
        <w:jc w:val="both"/>
        <w:rPr>
          <w:rFonts w:ascii="Arial" w:hAnsi="Arial" w:cs="Arial"/>
        </w:rPr>
      </w:pPr>
    </w:p>
    <w:p w:rsidR="0037011A" w:rsidRPr="007D5B7D" w:rsidRDefault="0037011A" w:rsidP="0037011A">
      <w:pPr>
        <w:tabs>
          <w:tab w:val="left" w:pos="220"/>
        </w:tabs>
        <w:autoSpaceDE w:val="0"/>
        <w:autoSpaceDN w:val="0"/>
        <w:adjustRightInd w:val="0"/>
        <w:spacing w:line="235" w:lineRule="exact"/>
        <w:jc w:val="center"/>
        <w:rPr>
          <w:rFonts w:ascii="Calibri" w:eastAsia="Calibri" w:hAnsi="Calibri" w:cs="Arial"/>
          <w:b/>
          <w:noProof/>
          <w:sz w:val="24"/>
          <w:szCs w:val="24"/>
        </w:rPr>
      </w:pPr>
    </w:p>
    <w:p w:rsidR="0037011A" w:rsidRDefault="0037011A" w:rsidP="0037011A">
      <w:pPr>
        <w:jc w:val="center"/>
        <w:rPr>
          <w:rFonts w:cs="Arial"/>
          <w:b/>
          <w:noProof/>
        </w:rPr>
      </w:pPr>
    </w:p>
    <w:p w:rsidR="0037011A" w:rsidRDefault="0037011A" w:rsidP="0037011A">
      <w:pPr>
        <w:jc w:val="center"/>
        <w:rPr>
          <w:rFonts w:cs="Arial"/>
          <w:b/>
          <w:noProof/>
        </w:rPr>
      </w:pPr>
    </w:p>
    <w:p w:rsidR="008C2540" w:rsidRDefault="008C2540">
      <w:pPr>
        <w:rPr>
          <w:rFonts w:ascii="Times New Roman" w:hAnsi="Times New Roman" w:cs="Times New Roman"/>
          <w:b/>
          <w:sz w:val="40"/>
          <w:szCs w:val="40"/>
          <w:u w:val="single"/>
        </w:rPr>
      </w:pPr>
    </w:p>
    <w:p w:rsidR="008C2540" w:rsidRDefault="008C2540">
      <w:pPr>
        <w:rPr>
          <w:rFonts w:ascii="Times New Roman" w:hAnsi="Times New Roman" w:cs="Times New Roman"/>
          <w:b/>
          <w:sz w:val="40"/>
          <w:szCs w:val="40"/>
          <w:u w:val="single"/>
        </w:rPr>
      </w:pPr>
    </w:p>
    <w:p w:rsidR="008C2540" w:rsidRDefault="008C2540">
      <w:pPr>
        <w:rPr>
          <w:rFonts w:ascii="Times New Roman" w:hAnsi="Times New Roman" w:cs="Times New Roman"/>
          <w:b/>
          <w:sz w:val="40"/>
          <w:szCs w:val="40"/>
          <w:u w:val="single"/>
        </w:rPr>
      </w:pPr>
    </w:p>
    <w:p w:rsidR="008C2540" w:rsidRDefault="008C2540">
      <w:pPr>
        <w:rPr>
          <w:rFonts w:ascii="Times New Roman" w:hAnsi="Times New Roman" w:cs="Times New Roman"/>
          <w:b/>
          <w:sz w:val="40"/>
          <w:szCs w:val="40"/>
          <w:u w:val="single"/>
        </w:rPr>
      </w:pPr>
    </w:p>
    <w:p w:rsidR="008C2540" w:rsidRDefault="008C2540">
      <w:pPr>
        <w:rPr>
          <w:rFonts w:ascii="Times New Roman" w:hAnsi="Times New Roman" w:cs="Times New Roman"/>
          <w:b/>
          <w:sz w:val="40"/>
          <w:szCs w:val="40"/>
          <w:u w:val="single"/>
        </w:rPr>
      </w:pPr>
    </w:p>
    <w:p w:rsidR="0037011A" w:rsidRDefault="0037011A">
      <w:pPr>
        <w:rPr>
          <w:rFonts w:ascii="Times New Roman" w:hAnsi="Times New Roman" w:cs="Times New Roman"/>
          <w:b/>
          <w:sz w:val="40"/>
          <w:szCs w:val="40"/>
          <w:u w:val="single"/>
        </w:rPr>
      </w:pPr>
    </w:p>
    <w:p w:rsidR="00B404C4" w:rsidRPr="002C5E19" w:rsidRDefault="00B404C4">
      <w:pPr>
        <w:rPr>
          <w:rFonts w:ascii="Times New Roman" w:hAnsi="Times New Roman" w:cs="Times New Roman"/>
          <w:sz w:val="40"/>
          <w:szCs w:val="40"/>
          <w:u w:val="single"/>
        </w:rPr>
      </w:pPr>
      <w:r w:rsidRPr="002C5E19">
        <w:rPr>
          <w:rFonts w:ascii="Times New Roman" w:hAnsi="Times New Roman" w:cs="Times New Roman"/>
          <w:sz w:val="40"/>
          <w:szCs w:val="40"/>
          <w:u w:val="single"/>
        </w:rPr>
        <w:t xml:space="preserve">Zdroje:  </w:t>
      </w:r>
    </w:p>
    <w:p w:rsidR="00B404C4" w:rsidRPr="006B0493" w:rsidRDefault="002C5E19">
      <w:pPr>
        <w:rPr>
          <w:rFonts w:ascii="Times New Roman" w:hAnsi="Times New Roman" w:cs="Times New Roman"/>
          <w:sz w:val="40"/>
          <w:szCs w:val="40"/>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Cermat</w:t>
      </w:r>
      <w:proofErr w:type="spellEnd"/>
      <w:r>
        <w:rPr>
          <w:rFonts w:ascii="Times New Roman" w:hAnsi="Times New Roman" w:cs="Times New Roman"/>
          <w:sz w:val="32"/>
          <w:szCs w:val="32"/>
        </w:rPr>
        <w:t xml:space="preserve">: </w:t>
      </w:r>
      <w:r w:rsidRPr="002C5E19">
        <w:rPr>
          <w:rFonts w:ascii="Times New Roman" w:hAnsi="Times New Roman" w:cs="Times New Roman"/>
          <w:sz w:val="32"/>
          <w:szCs w:val="32"/>
        </w:rPr>
        <w:t>Banka pracovních listů – český jazyk a literatura /verze 6/</w:t>
      </w:r>
    </w:p>
    <w:sectPr w:rsidR="00B404C4" w:rsidRPr="006B0493" w:rsidSect="00EB33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493"/>
    <w:rsid w:val="000F756C"/>
    <w:rsid w:val="00140D6A"/>
    <w:rsid w:val="002A5FBA"/>
    <w:rsid w:val="002C5E19"/>
    <w:rsid w:val="0037011A"/>
    <w:rsid w:val="00645444"/>
    <w:rsid w:val="006B0493"/>
    <w:rsid w:val="007061A6"/>
    <w:rsid w:val="007D5B7D"/>
    <w:rsid w:val="008C2540"/>
    <w:rsid w:val="00A60076"/>
    <w:rsid w:val="00B404C4"/>
    <w:rsid w:val="00E40D70"/>
    <w:rsid w:val="00E87A01"/>
    <w:rsid w:val="00EB33D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33D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061A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61A6"/>
    <w:rPr>
      <w:rFonts w:ascii="Tahoma" w:hAnsi="Tahoma" w:cs="Tahoma"/>
      <w:sz w:val="16"/>
      <w:szCs w:val="16"/>
    </w:rPr>
  </w:style>
  <w:style w:type="paragraph" w:customStyle="1" w:styleId="Standard">
    <w:name w:val="Standard"/>
    <w:rsid w:val="007061A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text.billboard.cz/core/ad_transaction?att=4&amp;atd=383c3c3942363838363f41353d35373d3e3dfa39333d414122373f373c39393d3a3f383d223dfa403734fc6a7d7873423335807c7b31687b766b33697d336a6a7372697e38667e375372696937597a71686e802f6a31787e697882344756544a34597a70666f693673683367786e7374707f336c7c76446d7772743f6b6d6f7466756a7768296e6c6a46757666637d7f6a797f564e572a6c687d7a71453a353739333df73f3a38fd37394036f9363339fc3f383af8363c3e39223c223e3c3a38223f3c363a423e3afa35fc38fe37343f383d213137383433&amp;cu=undefined&amp;pageurl=http%3A%2F%2Fwww.cesky-jazyk.cz%2Fcitanka%2Fjaroslav-hasek%2Fosudy-dobreho-vojaka-svejka-za-svetove-valky.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E9C70E-0D40-4D30-9B87-D91E4978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1582</Words>
  <Characters>9340</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Hana</cp:lastModifiedBy>
  <cp:revision>8</cp:revision>
  <dcterms:created xsi:type="dcterms:W3CDTF">2013-02-20T19:31:00Z</dcterms:created>
  <dcterms:modified xsi:type="dcterms:W3CDTF">2013-07-08T10:42:00Z</dcterms:modified>
</cp:coreProperties>
</file>